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E30" w:rsidRPr="002C1861" w:rsidRDefault="00C66E30" w:rsidP="002C1861">
      <w:pPr>
        <w:pStyle w:val="ListParagraph"/>
      </w:pPr>
      <w:r w:rsidRPr="002C1861">
        <w:t>ACCO 310 FALL 2010</w:t>
      </w:r>
    </w:p>
    <w:p w:rsidR="00C66E30" w:rsidRPr="002C1861" w:rsidRDefault="00C66E30" w:rsidP="002C1861">
      <w:pPr>
        <w:pStyle w:val="ListParagraph"/>
      </w:pPr>
      <w:r w:rsidRPr="002C1861">
        <w:t xml:space="preserve">Solutions to final exam </w:t>
      </w:r>
    </w:p>
    <w:p w:rsidR="00C66E30" w:rsidRPr="002C1861" w:rsidRDefault="00C66E30" w:rsidP="002C1861">
      <w:pPr>
        <w:pStyle w:val="ListParagraph"/>
      </w:pPr>
    </w:p>
    <w:p w:rsidR="00C66E30" w:rsidRPr="002C1861" w:rsidRDefault="00C66E30" w:rsidP="002C1861">
      <w:pPr>
        <w:pStyle w:val="ListParagraph"/>
      </w:pPr>
    </w:p>
    <w:p w:rsidR="00C66E30" w:rsidRPr="002C1861" w:rsidRDefault="00C66E30" w:rsidP="002C1861">
      <w:pPr>
        <w:pStyle w:val="ListParagraph"/>
        <w:rPr>
          <w:sz w:val="28"/>
          <w:szCs w:val="28"/>
        </w:rPr>
      </w:pPr>
      <w:r w:rsidRPr="002C1861">
        <w:rPr>
          <w:sz w:val="28"/>
          <w:szCs w:val="28"/>
        </w:rPr>
        <w:t>Q 1 Solutions</w:t>
      </w:r>
    </w:p>
    <w:tbl>
      <w:tblPr>
        <w:tblStyle w:val="TableGrid"/>
        <w:tblW w:w="0" w:type="auto"/>
        <w:tblLook w:val="04A0" w:firstRow="1" w:lastRow="0" w:firstColumn="1" w:lastColumn="0" w:noHBand="0" w:noVBand="1"/>
      </w:tblPr>
      <w:tblGrid>
        <w:gridCol w:w="1248"/>
        <w:gridCol w:w="1260"/>
      </w:tblGrid>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1</w:t>
            </w:r>
          </w:p>
        </w:tc>
        <w:tc>
          <w:tcPr>
            <w:tcW w:w="1260" w:type="dxa"/>
          </w:tcPr>
          <w:p w:rsidR="00C66E30" w:rsidRPr="002C1861" w:rsidRDefault="00C66E30" w:rsidP="002C1861">
            <w:pPr>
              <w:pStyle w:val="ListParagraph"/>
              <w:rPr>
                <w:b/>
                <w:sz w:val="28"/>
                <w:szCs w:val="28"/>
              </w:rPr>
            </w:pPr>
            <w:r w:rsidRPr="002C1861">
              <w:rPr>
                <w:b/>
                <w:sz w:val="28"/>
                <w:szCs w:val="28"/>
              </w:rPr>
              <w:t>C</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2</w:t>
            </w:r>
          </w:p>
        </w:tc>
        <w:tc>
          <w:tcPr>
            <w:tcW w:w="1260" w:type="dxa"/>
          </w:tcPr>
          <w:p w:rsidR="00C66E30" w:rsidRPr="002C1861" w:rsidRDefault="00C66E30" w:rsidP="002C1861">
            <w:pPr>
              <w:pStyle w:val="ListParagraph"/>
              <w:rPr>
                <w:b/>
                <w:sz w:val="28"/>
                <w:szCs w:val="28"/>
              </w:rPr>
            </w:pPr>
            <w:r w:rsidRPr="002C1861">
              <w:rPr>
                <w:b/>
                <w:sz w:val="28"/>
                <w:szCs w:val="28"/>
              </w:rPr>
              <w:t>A</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3</w:t>
            </w:r>
          </w:p>
        </w:tc>
        <w:tc>
          <w:tcPr>
            <w:tcW w:w="1260" w:type="dxa"/>
          </w:tcPr>
          <w:p w:rsidR="00C66E30" w:rsidRPr="002C1861" w:rsidRDefault="00C66E30" w:rsidP="002C1861">
            <w:pPr>
              <w:pStyle w:val="ListParagraph"/>
              <w:rPr>
                <w:b/>
                <w:sz w:val="28"/>
                <w:szCs w:val="28"/>
              </w:rPr>
            </w:pPr>
            <w:r w:rsidRPr="002C1861">
              <w:rPr>
                <w:b/>
                <w:sz w:val="28"/>
                <w:szCs w:val="28"/>
              </w:rPr>
              <w:t>D</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4</w:t>
            </w:r>
          </w:p>
        </w:tc>
        <w:tc>
          <w:tcPr>
            <w:tcW w:w="1260" w:type="dxa"/>
          </w:tcPr>
          <w:p w:rsidR="00C66E30" w:rsidRPr="002C1861" w:rsidRDefault="00C66E30" w:rsidP="002C1861">
            <w:pPr>
              <w:pStyle w:val="ListParagraph"/>
              <w:rPr>
                <w:b/>
                <w:sz w:val="28"/>
                <w:szCs w:val="28"/>
              </w:rPr>
            </w:pPr>
            <w:r w:rsidRPr="002C1861">
              <w:rPr>
                <w:b/>
                <w:sz w:val="28"/>
                <w:szCs w:val="28"/>
              </w:rPr>
              <w:t>D</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5</w:t>
            </w:r>
          </w:p>
        </w:tc>
        <w:tc>
          <w:tcPr>
            <w:tcW w:w="1260" w:type="dxa"/>
          </w:tcPr>
          <w:p w:rsidR="00C66E30" w:rsidRPr="002C1861" w:rsidRDefault="00C66E30" w:rsidP="002C1861">
            <w:pPr>
              <w:pStyle w:val="ListParagraph"/>
              <w:rPr>
                <w:b/>
                <w:sz w:val="28"/>
                <w:szCs w:val="28"/>
              </w:rPr>
            </w:pPr>
            <w:r w:rsidRPr="002C1861">
              <w:rPr>
                <w:b/>
                <w:sz w:val="28"/>
                <w:szCs w:val="28"/>
              </w:rPr>
              <w:t>A</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6</w:t>
            </w:r>
          </w:p>
        </w:tc>
        <w:tc>
          <w:tcPr>
            <w:tcW w:w="1260" w:type="dxa"/>
          </w:tcPr>
          <w:p w:rsidR="00C66E30" w:rsidRPr="002C1861" w:rsidRDefault="00C66E30" w:rsidP="002C1861">
            <w:pPr>
              <w:pStyle w:val="ListParagraph"/>
              <w:rPr>
                <w:b/>
                <w:sz w:val="28"/>
                <w:szCs w:val="28"/>
              </w:rPr>
            </w:pPr>
            <w:r w:rsidRPr="002C1861">
              <w:rPr>
                <w:b/>
                <w:sz w:val="28"/>
                <w:szCs w:val="28"/>
              </w:rPr>
              <w:t>B</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7</w:t>
            </w:r>
          </w:p>
        </w:tc>
        <w:tc>
          <w:tcPr>
            <w:tcW w:w="1260" w:type="dxa"/>
          </w:tcPr>
          <w:p w:rsidR="00C66E30" w:rsidRPr="002C1861" w:rsidRDefault="00C66E30" w:rsidP="002C1861">
            <w:pPr>
              <w:pStyle w:val="ListParagraph"/>
              <w:rPr>
                <w:b/>
                <w:sz w:val="28"/>
                <w:szCs w:val="28"/>
              </w:rPr>
            </w:pPr>
            <w:r w:rsidRPr="002C1861">
              <w:rPr>
                <w:b/>
                <w:sz w:val="28"/>
                <w:szCs w:val="28"/>
              </w:rPr>
              <w:t>B</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8</w:t>
            </w:r>
          </w:p>
        </w:tc>
        <w:tc>
          <w:tcPr>
            <w:tcW w:w="1260" w:type="dxa"/>
          </w:tcPr>
          <w:p w:rsidR="00C66E30" w:rsidRPr="002C1861" w:rsidRDefault="00C66E30" w:rsidP="002C1861">
            <w:pPr>
              <w:pStyle w:val="ListParagraph"/>
              <w:rPr>
                <w:b/>
                <w:sz w:val="28"/>
                <w:szCs w:val="28"/>
              </w:rPr>
            </w:pPr>
            <w:r w:rsidRPr="002C1861">
              <w:rPr>
                <w:b/>
                <w:sz w:val="28"/>
                <w:szCs w:val="28"/>
              </w:rPr>
              <w:t>D</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9</w:t>
            </w:r>
          </w:p>
        </w:tc>
        <w:tc>
          <w:tcPr>
            <w:tcW w:w="1260" w:type="dxa"/>
          </w:tcPr>
          <w:p w:rsidR="00C66E30" w:rsidRPr="002C1861" w:rsidRDefault="00C66E30" w:rsidP="002C1861">
            <w:pPr>
              <w:pStyle w:val="ListParagraph"/>
              <w:rPr>
                <w:b/>
                <w:sz w:val="28"/>
                <w:szCs w:val="28"/>
              </w:rPr>
            </w:pPr>
            <w:r w:rsidRPr="002C1861">
              <w:rPr>
                <w:b/>
                <w:sz w:val="28"/>
                <w:szCs w:val="28"/>
              </w:rPr>
              <w:t>A</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10</w:t>
            </w:r>
          </w:p>
        </w:tc>
        <w:tc>
          <w:tcPr>
            <w:tcW w:w="1260" w:type="dxa"/>
          </w:tcPr>
          <w:p w:rsidR="00C66E30" w:rsidRPr="002C1861" w:rsidRDefault="00C66E30" w:rsidP="002C1861">
            <w:pPr>
              <w:pStyle w:val="ListParagraph"/>
              <w:rPr>
                <w:b/>
                <w:sz w:val="28"/>
                <w:szCs w:val="28"/>
              </w:rPr>
            </w:pPr>
            <w:r w:rsidRPr="002C1861">
              <w:rPr>
                <w:b/>
                <w:sz w:val="28"/>
                <w:szCs w:val="28"/>
              </w:rPr>
              <w:t>A</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11</w:t>
            </w:r>
          </w:p>
        </w:tc>
        <w:tc>
          <w:tcPr>
            <w:tcW w:w="1260" w:type="dxa"/>
          </w:tcPr>
          <w:p w:rsidR="00C66E30" w:rsidRPr="002C1861" w:rsidRDefault="00C66E30" w:rsidP="002C1861">
            <w:pPr>
              <w:pStyle w:val="ListParagraph"/>
              <w:rPr>
                <w:b/>
                <w:sz w:val="28"/>
                <w:szCs w:val="28"/>
              </w:rPr>
            </w:pPr>
            <w:r w:rsidRPr="002C1861">
              <w:rPr>
                <w:b/>
                <w:sz w:val="28"/>
                <w:szCs w:val="28"/>
              </w:rPr>
              <w:t>D</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12</w:t>
            </w:r>
          </w:p>
        </w:tc>
        <w:tc>
          <w:tcPr>
            <w:tcW w:w="1260" w:type="dxa"/>
          </w:tcPr>
          <w:p w:rsidR="00C66E30" w:rsidRPr="002C1861" w:rsidRDefault="00C66E30" w:rsidP="002C1861">
            <w:pPr>
              <w:pStyle w:val="ListParagraph"/>
              <w:rPr>
                <w:b/>
                <w:sz w:val="28"/>
                <w:szCs w:val="28"/>
              </w:rPr>
            </w:pPr>
            <w:r w:rsidRPr="002C1861">
              <w:rPr>
                <w:b/>
                <w:sz w:val="28"/>
                <w:szCs w:val="28"/>
              </w:rPr>
              <w:t>C</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13</w:t>
            </w:r>
          </w:p>
        </w:tc>
        <w:tc>
          <w:tcPr>
            <w:tcW w:w="1260" w:type="dxa"/>
          </w:tcPr>
          <w:p w:rsidR="00C66E30" w:rsidRPr="002C1861" w:rsidRDefault="00C66E30" w:rsidP="002C1861">
            <w:pPr>
              <w:pStyle w:val="ListParagraph"/>
              <w:rPr>
                <w:b/>
                <w:sz w:val="28"/>
                <w:szCs w:val="28"/>
              </w:rPr>
            </w:pPr>
            <w:r w:rsidRPr="002C1861">
              <w:rPr>
                <w:b/>
                <w:sz w:val="28"/>
                <w:szCs w:val="28"/>
              </w:rPr>
              <w:t>C</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14</w:t>
            </w:r>
          </w:p>
        </w:tc>
        <w:tc>
          <w:tcPr>
            <w:tcW w:w="1260" w:type="dxa"/>
          </w:tcPr>
          <w:p w:rsidR="00C66E30" w:rsidRPr="002C1861" w:rsidRDefault="00C66E30" w:rsidP="002C1861">
            <w:pPr>
              <w:pStyle w:val="ListParagraph"/>
              <w:rPr>
                <w:b/>
                <w:sz w:val="28"/>
                <w:szCs w:val="28"/>
              </w:rPr>
            </w:pPr>
            <w:r w:rsidRPr="002C1861">
              <w:rPr>
                <w:b/>
                <w:sz w:val="28"/>
                <w:szCs w:val="28"/>
              </w:rPr>
              <w:t>D</w:t>
            </w:r>
          </w:p>
        </w:tc>
      </w:tr>
      <w:tr w:rsidR="00C66E30" w:rsidRPr="002C1861" w:rsidTr="00A53C3E">
        <w:trPr>
          <w:trHeight w:val="350"/>
        </w:trPr>
        <w:tc>
          <w:tcPr>
            <w:tcW w:w="1188" w:type="dxa"/>
          </w:tcPr>
          <w:p w:rsidR="00C66E30" w:rsidRPr="002C1861" w:rsidRDefault="00C66E30" w:rsidP="002C1861">
            <w:pPr>
              <w:pStyle w:val="ListParagraph"/>
              <w:rPr>
                <w:b/>
                <w:sz w:val="28"/>
                <w:szCs w:val="28"/>
              </w:rPr>
            </w:pPr>
            <w:r w:rsidRPr="002C1861">
              <w:rPr>
                <w:b/>
                <w:sz w:val="28"/>
                <w:szCs w:val="28"/>
              </w:rPr>
              <w:t>15</w:t>
            </w:r>
          </w:p>
        </w:tc>
        <w:tc>
          <w:tcPr>
            <w:tcW w:w="1260" w:type="dxa"/>
          </w:tcPr>
          <w:p w:rsidR="00C66E30" w:rsidRPr="002C1861" w:rsidRDefault="00C66E30" w:rsidP="002C1861">
            <w:pPr>
              <w:pStyle w:val="ListParagraph"/>
              <w:rPr>
                <w:b/>
                <w:sz w:val="28"/>
                <w:szCs w:val="28"/>
              </w:rPr>
            </w:pPr>
            <w:r w:rsidRPr="002C1861">
              <w:rPr>
                <w:b/>
                <w:sz w:val="28"/>
                <w:szCs w:val="28"/>
              </w:rPr>
              <w:t>B</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16</w:t>
            </w:r>
          </w:p>
        </w:tc>
        <w:tc>
          <w:tcPr>
            <w:tcW w:w="1260" w:type="dxa"/>
          </w:tcPr>
          <w:p w:rsidR="00C66E30" w:rsidRPr="002C1861" w:rsidRDefault="00C66E30" w:rsidP="002C1861">
            <w:pPr>
              <w:pStyle w:val="ListParagraph"/>
              <w:rPr>
                <w:b/>
                <w:sz w:val="28"/>
                <w:szCs w:val="28"/>
              </w:rPr>
            </w:pPr>
            <w:r w:rsidRPr="002C1861">
              <w:rPr>
                <w:b/>
                <w:sz w:val="28"/>
                <w:szCs w:val="28"/>
              </w:rPr>
              <w:t>B</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17</w:t>
            </w:r>
          </w:p>
        </w:tc>
        <w:tc>
          <w:tcPr>
            <w:tcW w:w="1260" w:type="dxa"/>
          </w:tcPr>
          <w:p w:rsidR="00C66E30" w:rsidRPr="002C1861" w:rsidRDefault="00C66E30" w:rsidP="002C1861">
            <w:pPr>
              <w:pStyle w:val="ListParagraph"/>
              <w:rPr>
                <w:b/>
                <w:sz w:val="28"/>
                <w:szCs w:val="28"/>
              </w:rPr>
            </w:pPr>
            <w:r w:rsidRPr="002C1861">
              <w:rPr>
                <w:b/>
                <w:sz w:val="28"/>
                <w:szCs w:val="28"/>
              </w:rPr>
              <w:t>B</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18</w:t>
            </w:r>
          </w:p>
        </w:tc>
        <w:tc>
          <w:tcPr>
            <w:tcW w:w="1260" w:type="dxa"/>
          </w:tcPr>
          <w:p w:rsidR="00C66E30" w:rsidRPr="002C1861" w:rsidRDefault="00C66E30" w:rsidP="002C1861">
            <w:pPr>
              <w:pStyle w:val="ListParagraph"/>
              <w:rPr>
                <w:b/>
                <w:sz w:val="28"/>
                <w:szCs w:val="28"/>
              </w:rPr>
            </w:pPr>
            <w:r w:rsidRPr="002C1861">
              <w:rPr>
                <w:b/>
                <w:sz w:val="28"/>
                <w:szCs w:val="28"/>
              </w:rPr>
              <w:t>B</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19</w:t>
            </w:r>
          </w:p>
        </w:tc>
        <w:tc>
          <w:tcPr>
            <w:tcW w:w="1260" w:type="dxa"/>
          </w:tcPr>
          <w:p w:rsidR="00C66E30" w:rsidRPr="002C1861" w:rsidRDefault="00C66E30" w:rsidP="002C1861">
            <w:pPr>
              <w:pStyle w:val="ListParagraph"/>
              <w:rPr>
                <w:b/>
                <w:sz w:val="28"/>
                <w:szCs w:val="28"/>
              </w:rPr>
            </w:pPr>
            <w:r w:rsidRPr="002C1861">
              <w:rPr>
                <w:b/>
                <w:sz w:val="28"/>
                <w:szCs w:val="28"/>
              </w:rPr>
              <w:t>B</w:t>
            </w:r>
          </w:p>
        </w:tc>
      </w:tr>
      <w:tr w:rsidR="00C66E30" w:rsidRPr="002C1861" w:rsidTr="00A53C3E">
        <w:tc>
          <w:tcPr>
            <w:tcW w:w="1188" w:type="dxa"/>
          </w:tcPr>
          <w:p w:rsidR="00C66E30" w:rsidRPr="002C1861" w:rsidRDefault="00C66E30" w:rsidP="002C1861">
            <w:pPr>
              <w:pStyle w:val="ListParagraph"/>
              <w:rPr>
                <w:b/>
                <w:sz w:val="28"/>
                <w:szCs w:val="28"/>
              </w:rPr>
            </w:pPr>
            <w:r w:rsidRPr="002C1861">
              <w:rPr>
                <w:b/>
                <w:sz w:val="28"/>
                <w:szCs w:val="28"/>
              </w:rPr>
              <w:t>20</w:t>
            </w:r>
          </w:p>
        </w:tc>
        <w:tc>
          <w:tcPr>
            <w:tcW w:w="1260" w:type="dxa"/>
          </w:tcPr>
          <w:p w:rsidR="00C66E30" w:rsidRPr="002C1861" w:rsidRDefault="00C66E30" w:rsidP="002C1861">
            <w:pPr>
              <w:pStyle w:val="ListParagraph"/>
              <w:rPr>
                <w:b/>
                <w:sz w:val="28"/>
                <w:szCs w:val="28"/>
              </w:rPr>
            </w:pPr>
            <w:r w:rsidRPr="002C1861">
              <w:rPr>
                <w:b/>
                <w:sz w:val="28"/>
                <w:szCs w:val="28"/>
              </w:rPr>
              <w:t>B</w:t>
            </w:r>
          </w:p>
        </w:tc>
      </w:tr>
    </w:tbl>
    <w:p w:rsidR="00AB6CF3" w:rsidRPr="002C1861" w:rsidRDefault="00AB6CF3" w:rsidP="002C1861">
      <w:pPr>
        <w:pStyle w:val="ListParagraph"/>
        <w:rPr>
          <w:rFonts w:eastAsia="Times" w:cs="Arial"/>
          <w:b/>
          <w:lang w:val="en-CA"/>
        </w:rPr>
      </w:pPr>
    </w:p>
    <w:p w:rsidR="00AB6CF3" w:rsidRPr="002C1861" w:rsidRDefault="00AB6CF3" w:rsidP="002C1861">
      <w:pPr>
        <w:pStyle w:val="ListParagraph"/>
        <w:rPr>
          <w:rFonts w:eastAsia="Times" w:cs="Arial"/>
          <w:b/>
          <w:lang w:val="en-CA"/>
        </w:rPr>
      </w:pPr>
    </w:p>
    <w:p w:rsidR="00AB6CF3" w:rsidRPr="002C1861" w:rsidRDefault="00AB6CF3" w:rsidP="002C1861">
      <w:pPr>
        <w:pStyle w:val="ListParagraph"/>
        <w:rPr>
          <w:rFonts w:eastAsia="Times" w:cs="Arial"/>
          <w:b/>
          <w:lang w:val="en-CA"/>
        </w:rPr>
      </w:pPr>
      <w:r w:rsidRPr="002C1861">
        <w:rPr>
          <w:rFonts w:eastAsia="Times" w:cs="Arial"/>
          <w:b/>
          <w:lang w:val="en-CA"/>
        </w:rPr>
        <w:t xml:space="preserve">Question 2 </w:t>
      </w:r>
    </w:p>
    <w:tbl>
      <w:tblPr>
        <w:tblW w:w="12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7"/>
        <w:gridCol w:w="2464"/>
        <w:gridCol w:w="2968"/>
        <w:gridCol w:w="2489"/>
      </w:tblGrid>
      <w:tr w:rsidR="00AB6CF3" w:rsidRPr="002C1861" w:rsidTr="00404C32">
        <w:tc>
          <w:tcPr>
            <w:tcW w:w="5958" w:type="dxa"/>
            <w:tcBorders>
              <w:top w:val="single" w:sz="4" w:space="0" w:color="auto"/>
              <w:left w:val="single" w:sz="4" w:space="0" w:color="auto"/>
              <w:bottom w:val="single" w:sz="4" w:space="0" w:color="auto"/>
              <w:right w:val="single" w:sz="4" w:space="0" w:color="auto"/>
            </w:tcBorders>
          </w:tcPr>
          <w:p w:rsidR="00AB6CF3" w:rsidRPr="002C1861" w:rsidRDefault="00AB6CF3" w:rsidP="002C1861">
            <w:pPr>
              <w:pStyle w:val="ListParagraph"/>
              <w:rPr>
                <w:rFonts w:eastAsia="Times" w:cs="Arial"/>
                <w:b/>
                <w:lang w:val="en-CA"/>
              </w:rPr>
            </w:pPr>
            <w:r w:rsidRPr="002C1861">
              <w:rPr>
                <w:rFonts w:eastAsia="Times" w:cs="Arial"/>
                <w:b/>
                <w:lang w:val="en-CA"/>
              </w:rPr>
              <w:t>Rubric</w:t>
            </w:r>
          </w:p>
        </w:tc>
        <w:tc>
          <w:tcPr>
            <w:tcW w:w="2070" w:type="dxa"/>
            <w:tcBorders>
              <w:top w:val="single" w:sz="4" w:space="0" w:color="auto"/>
              <w:left w:val="single" w:sz="4" w:space="0" w:color="auto"/>
              <w:bottom w:val="single" w:sz="4" w:space="0" w:color="auto"/>
              <w:right w:val="single" w:sz="4" w:space="0" w:color="auto"/>
            </w:tcBorders>
            <w:hideMark/>
          </w:tcPr>
          <w:p w:rsidR="00AB6CF3" w:rsidRPr="002C1861" w:rsidRDefault="00AB6CF3" w:rsidP="002C1861">
            <w:pPr>
              <w:pStyle w:val="ListParagraph"/>
              <w:rPr>
                <w:rFonts w:eastAsia="Times" w:cs="Arial"/>
                <w:b/>
                <w:lang w:val="en-CA"/>
              </w:rPr>
            </w:pPr>
            <w:r w:rsidRPr="002C1861">
              <w:rPr>
                <w:rFonts w:eastAsia="Times" w:cs="Arial"/>
                <w:b/>
                <w:lang w:val="en-CA"/>
              </w:rPr>
              <w:t>Very good understanding</w:t>
            </w:r>
          </w:p>
        </w:tc>
        <w:tc>
          <w:tcPr>
            <w:tcW w:w="3150" w:type="dxa"/>
            <w:tcBorders>
              <w:top w:val="single" w:sz="4" w:space="0" w:color="auto"/>
              <w:left w:val="single" w:sz="4" w:space="0" w:color="auto"/>
              <w:bottom w:val="single" w:sz="4" w:space="0" w:color="auto"/>
              <w:right w:val="single" w:sz="4" w:space="0" w:color="auto"/>
            </w:tcBorders>
            <w:hideMark/>
          </w:tcPr>
          <w:p w:rsidR="00AB6CF3" w:rsidRPr="002C1861" w:rsidRDefault="00AB6CF3" w:rsidP="002C1861">
            <w:pPr>
              <w:pStyle w:val="ListParagraph"/>
              <w:rPr>
                <w:rFonts w:eastAsia="Times" w:cs="Arial"/>
                <w:b/>
                <w:lang w:val="en-CA"/>
              </w:rPr>
            </w:pPr>
            <w:r w:rsidRPr="002C1861">
              <w:rPr>
                <w:rFonts w:eastAsia="Times" w:cs="Arial"/>
                <w:b/>
                <w:lang w:val="en-CA"/>
              </w:rPr>
              <w:t>Good Understanding</w:t>
            </w:r>
          </w:p>
        </w:tc>
        <w:tc>
          <w:tcPr>
            <w:tcW w:w="1800" w:type="dxa"/>
            <w:tcBorders>
              <w:top w:val="single" w:sz="4" w:space="0" w:color="auto"/>
              <w:left w:val="single" w:sz="4" w:space="0" w:color="auto"/>
              <w:bottom w:val="single" w:sz="4" w:space="0" w:color="auto"/>
              <w:right w:val="single" w:sz="4" w:space="0" w:color="auto"/>
            </w:tcBorders>
            <w:hideMark/>
          </w:tcPr>
          <w:p w:rsidR="00AB6CF3" w:rsidRPr="002C1861" w:rsidRDefault="00AB6CF3" w:rsidP="002C1861">
            <w:pPr>
              <w:pStyle w:val="ListParagraph"/>
              <w:rPr>
                <w:rFonts w:eastAsia="Times" w:cs="Arial"/>
                <w:b/>
                <w:lang w:val="en-CA"/>
              </w:rPr>
            </w:pPr>
            <w:r w:rsidRPr="002C1861">
              <w:rPr>
                <w:rFonts w:eastAsia="Times" w:cs="Arial"/>
                <w:b/>
                <w:lang w:val="en-CA"/>
              </w:rPr>
              <w:t>Limited Understanding</w:t>
            </w:r>
          </w:p>
        </w:tc>
      </w:tr>
      <w:tr w:rsidR="00AB6CF3" w:rsidRPr="002C1861" w:rsidTr="00404C32">
        <w:tc>
          <w:tcPr>
            <w:tcW w:w="5958" w:type="dxa"/>
            <w:tcBorders>
              <w:top w:val="single" w:sz="4" w:space="0" w:color="auto"/>
              <w:left w:val="single" w:sz="4" w:space="0" w:color="auto"/>
              <w:bottom w:val="single" w:sz="4" w:space="0" w:color="auto"/>
              <w:right w:val="single" w:sz="4" w:space="0" w:color="auto"/>
            </w:tcBorders>
          </w:tcPr>
          <w:p w:rsidR="00AB6CF3" w:rsidRPr="002C1861" w:rsidRDefault="00AB6CF3" w:rsidP="002C1861">
            <w:pPr>
              <w:pStyle w:val="ListParagraph"/>
              <w:rPr>
                <w:i/>
                <w:iCs/>
                <w:lang w:val="en-CA"/>
              </w:rPr>
            </w:pPr>
            <w:r w:rsidRPr="002C1861">
              <w:rPr>
                <w:i/>
                <w:iCs/>
                <w:lang w:val="en-CA"/>
              </w:rPr>
              <w:t xml:space="preserve">The student identifies his role and the </w:t>
            </w:r>
            <w:r w:rsidRPr="002C1861">
              <w:rPr>
                <w:i/>
                <w:iCs/>
                <w:lang w:val="en-CA"/>
              </w:rPr>
              <w:lastRenderedPageBreak/>
              <w:t xml:space="preserve">primary users of the financial statements and their needs. </w:t>
            </w:r>
          </w:p>
          <w:p w:rsidR="00AB6CF3" w:rsidRPr="002C1861" w:rsidRDefault="00AB6CF3" w:rsidP="002C1861">
            <w:pPr>
              <w:pStyle w:val="ListParagraph"/>
              <w:rPr>
                <w:i/>
                <w:iCs/>
                <w:lang w:val="en-CA"/>
              </w:rPr>
            </w:pPr>
            <w:r w:rsidRPr="002C1861">
              <w:rPr>
                <w:i/>
                <w:iCs/>
                <w:lang w:val="en-CA"/>
              </w:rPr>
              <w:t>Identifies specific users-</w:t>
            </w:r>
          </w:p>
          <w:p w:rsidR="00AB6CF3" w:rsidRPr="002C1861" w:rsidRDefault="00AB6CF3" w:rsidP="002C1861">
            <w:pPr>
              <w:pStyle w:val="ListParagraph"/>
              <w:rPr>
                <w:i/>
                <w:iCs/>
                <w:lang w:val="en-CA"/>
              </w:rPr>
            </w:pPr>
            <w:r w:rsidRPr="002C1861">
              <w:rPr>
                <w:i/>
                <w:iCs/>
                <w:lang w:val="en-CA"/>
              </w:rPr>
              <w:t>Potential future acquirer and their needs (understands repercussions for audit)</w:t>
            </w:r>
          </w:p>
          <w:p w:rsidR="00AB6CF3" w:rsidRPr="002C1861" w:rsidRDefault="00AB6CF3" w:rsidP="002C1861">
            <w:pPr>
              <w:pStyle w:val="ListParagraph"/>
              <w:rPr>
                <w:i/>
                <w:iCs/>
                <w:lang w:val="en-CA"/>
              </w:rPr>
            </w:pPr>
            <w:r w:rsidRPr="002C1861">
              <w:rPr>
                <w:i/>
                <w:iCs/>
                <w:lang w:val="en-CA"/>
              </w:rPr>
              <w:t xml:space="preserve">Company needs to adhere to </w:t>
            </w:r>
            <w:proofErr w:type="spellStart"/>
            <w:r w:rsidRPr="002C1861">
              <w:rPr>
                <w:i/>
                <w:iCs/>
                <w:lang w:val="en-CA"/>
              </w:rPr>
              <w:t>gaap</w:t>
            </w:r>
            <w:proofErr w:type="spellEnd"/>
            <w:r w:rsidRPr="002C1861">
              <w:rPr>
                <w:i/>
                <w:iCs/>
                <w:lang w:val="en-CA"/>
              </w:rPr>
              <w:t xml:space="preserve"> to obtain unqualified opinion</w:t>
            </w:r>
          </w:p>
          <w:p w:rsidR="00AB6CF3" w:rsidRPr="002C1861" w:rsidRDefault="00AB6CF3" w:rsidP="002C1861">
            <w:pPr>
              <w:pStyle w:val="ListParagraph"/>
              <w:rPr>
                <w:i/>
                <w:iCs/>
                <w:lang w:val="en-CA"/>
              </w:rPr>
            </w:pPr>
            <w:r w:rsidRPr="002C1861">
              <w:rPr>
                <w:i/>
                <w:iCs/>
                <w:lang w:val="en-CA"/>
              </w:rPr>
              <w:t>Management bias is to overstate assets , understate liabilities and increase income</w:t>
            </w:r>
          </w:p>
          <w:p w:rsidR="00AB6CF3" w:rsidRPr="002C1861" w:rsidRDefault="00AB6CF3" w:rsidP="002C1861">
            <w:pPr>
              <w:pStyle w:val="ListParagraph"/>
              <w:rPr>
                <w:i/>
                <w:iCs/>
                <w:lang w:val="en-CA"/>
              </w:rPr>
            </w:pPr>
          </w:p>
          <w:p w:rsidR="00AB6CF3" w:rsidRPr="002C1861" w:rsidRDefault="00AB6CF3" w:rsidP="002C1861">
            <w:pPr>
              <w:pStyle w:val="ListParagraph"/>
              <w:rPr>
                <w:i/>
                <w:iCs/>
                <w:lang w:val="en-CA"/>
              </w:rPr>
            </w:pPr>
            <w:r w:rsidRPr="002C1861">
              <w:rPr>
                <w:i/>
                <w:iCs/>
                <w:lang w:val="en-CA"/>
              </w:rPr>
              <w:t>Student remarks on or questions integrity re bank issue</w:t>
            </w:r>
          </w:p>
        </w:tc>
        <w:tc>
          <w:tcPr>
            <w:tcW w:w="2070" w:type="dxa"/>
            <w:tcBorders>
              <w:top w:val="single" w:sz="4" w:space="0" w:color="auto"/>
              <w:left w:val="single" w:sz="4" w:space="0" w:color="auto"/>
              <w:bottom w:val="single" w:sz="4" w:space="0" w:color="auto"/>
              <w:right w:val="single" w:sz="4" w:space="0" w:color="auto"/>
            </w:tcBorders>
          </w:tcPr>
          <w:p w:rsidR="00AB6CF3" w:rsidRPr="002C1861" w:rsidRDefault="00AB6CF3" w:rsidP="002C1861">
            <w:pPr>
              <w:pStyle w:val="ListParagraph"/>
              <w:rPr>
                <w:i/>
                <w:iCs/>
                <w:lang w:val="en-CA"/>
              </w:rPr>
            </w:pPr>
            <w:r w:rsidRPr="002C1861">
              <w:rPr>
                <w:i/>
                <w:iCs/>
                <w:lang w:val="en-CA"/>
              </w:rPr>
              <w:lastRenderedPageBreak/>
              <w:t xml:space="preserve">-The student </w:t>
            </w:r>
            <w:r w:rsidRPr="002C1861">
              <w:rPr>
                <w:i/>
                <w:iCs/>
                <w:lang w:val="en-CA"/>
              </w:rPr>
              <w:lastRenderedPageBreak/>
              <w:t xml:space="preserve">identifies his role and specifically discusses need for </w:t>
            </w:r>
            <w:proofErr w:type="spellStart"/>
            <w:r w:rsidRPr="002C1861">
              <w:rPr>
                <w:i/>
                <w:iCs/>
                <w:lang w:val="en-CA"/>
              </w:rPr>
              <w:t>gaap</w:t>
            </w:r>
            <w:proofErr w:type="spellEnd"/>
          </w:p>
          <w:p w:rsidR="00AB6CF3" w:rsidRPr="002C1861" w:rsidRDefault="00AB6CF3" w:rsidP="002C1861">
            <w:pPr>
              <w:pStyle w:val="ListParagraph"/>
              <w:rPr>
                <w:i/>
                <w:iCs/>
                <w:lang w:val="en-CA"/>
              </w:rPr>
            </w:pPr>
            <w:r w:rsidRPr="002C1861">
              <w:rPr>
                <w:i/>
                <w:iCs/>
                <w:lang w:val="en-CA"/>
              </w:rPr>
              <w:t>(why important)</w:t>
            </w:r>
          </w:p>
          <w:p w:rsidR="00AB6CF3" w:rsidRPr="002C1861" w:rsidRDefault="00AB6CF3" w:rsidP="002C1861">
            <w:pPr>
              <w:pStyle w:val="ListParagraph"/>
              <w:rPr>
                <w:i/>
                <w:iCs/>
                <w:lang w:val="en-CA"/>
              </w:rPr>
            </w:pPr>
          </w:p>
          <w:p w:rsidR="00AB6CF3" w:rsidRPr="002C1861" w:rsidRDefault="00AB6CF3" w:rsidP="002C1861">
            <w:pPr>
              <w:pStyle w:val="ListParagraph"/>
              <w:rPr>
                <w:i/>
                <w:iCs/>
                <w:lang w:val="en-CA"/>
              </w:rPr>
            </w:pPr>
            <w:r w:rsidRPr="002C1861">
              <w:rPr>
                <w:i/>
                <w:iCs/>
                <w:lang w:val="en-CA"/>
              </w:rPr>
              <w:t xml:space="preserve">-The student clearly understands that there are choices to be made within </w:t>
            </w:r>
            <w:proofErr w:type="spellStart"/>
            <w:r w:rsidRPr="002C1861">
              <w:rPr>
                <w:i/>
                <w:iCs/>
                <w:lang w:val="en-CA"/>
              </w:rPr>
              <w:t>gaap</w:t>
            </w:r>
            <w:proofErr w:type="spellEnd"/>
            <w:r w:rsidRPr="002C1861">
              <w:rPr>
                <w:i/>
                <w:iCs/>
                <w:lang w:val="en-CA"/>
              </w:rPr>
              <w:t>/</w:t>
            </w:r>
            <w:proofErr w:type="spellStart"/>
            <w:r w:rsidRPr="002C1861">
              <w:rPr>
                <w:i/>
                <w:iCs/>
                <w:lang w:val="en-CA"/>
              </w:rPr>
              <w:t>ifrs</w:t>
            </w:r>
            <w:proofErr w:type="spellEnd"/>
            <w:r w:rsidRPr="002C1861">
              <w:rPr>
                <w:i/>
                <w:iCs/>
                <w:lang w:val="en-CA"/>
              </w:rPr>
              <w:t xml:space="preserve"> and that these choices could result in material differences to reported financial statement amount(s) which could affect assets , liabilities and net income and ultimately sale price of business</w:t>
            </w:r>
          </w:p>
          <w:p w:rsidR="00AB6CF3" w:rsidRPr="002C1861" w:rsidRDefault="00AB6CF3" w:rsidP="002C1861">
            <w:pPr>
              <w:pStyle w:val="ListParagraph"/>
              <w:rPr>
                <w:i/>
                <w:iCs/>
                <w:lang w:val="en-CA"/>
              </w:rPr>
            </w:pPr>
          </w:p>
          <w:p w:rsidR="00AB6CF3" w:rsidRPr="002C1861" w:rsidRDefault="00AB6CF3" w:rsidP="002C1861">
            <w:pPr>
              <w:pStyle w:val="ListParagraph"/>
              <w:rPr>
                <w:rFonts w:eastAsia="Times"/>
                <w:b/>
                <w:lang w:val="en-CA"/>
              </w:rPr>
            </w:pPr>
          </w:p>
        </w:tc>
        <w:tc>
          <w:tcPr>
            <w:tcW w:w="3150" w:type="dxa"/>
            <w:tcBorders>
              <w:top w:val="single" w:sz="4" w:space="0" w:color="auto"/>
              <w:left w:val="single" w:sz="4" w:space="0" w:color="auto"/>
              <w:bottom w:val="single" w:sz="4" w:space="0" w:color="auto"/>
              <w:right w:val="single" w:sz="4" w:space="0" w:color="auto"/>
            </w:tcBorders>
          </w:tcPr>
          <w:p w:rsidR="00AB6CF3" w:rsidRPr="002C1861" w:rsidRDefault="00AB6CF3" w:rsidP="002C1861">
            <w:pPr>
              <w:pStyle w:val="ListParagraph"/>
              <w:rPr>
                <w:i/>
                <w:iCs/>
                <w:lang w:val="en-CA"/>
              </w:rPr>
            </w:pPr>
            <w:r w:rsidRPr="002C1861">
              <w:rPr>
                <w:i/>
                <w:iCs/>
                <w:lang w:val="en-CA"/>
              </w:rPr>
              <w:lastRenderedPageBreak/>
              <w:t xml:space="preserve">-The student </w:t>
            </w:r>
            <w:r w:rsidRPr="002C1861">
              <w:rPr>
                <w:i/>
                <w:iCs/>
                <w:lang w:val="en-CA"/>
              </w:rPr>
              <w:lastRenderedPageBreak/>
              <w:t xml:space="preserve">identifies his role and specifically discusses need for </w:t>
            </w:r>
            <w:proofErr w:type="spellStart"/>
            <w:r w:rsidRPr="002C1861">
              <w:rPr>
                <w:i/>
                <w:iCs/>
                <w:lang w:val="en-CA"/>
              </w:rPr>
              <w:t>gaap</w:t>
            </w:r>
            <w:proofErr w:type="spellEnd"/>
          </w:p>
          <w:p w:rsidR="00AB6CF3" w:rsidRPr="002C1861" w:rsidRDefault="00AB6CF3" w:rsidP="002C1861">
            <w:pPr>
              <w:pStyle w:val="ListParagraph"/>
              <w:rPr>
                <w:i/>
                <w:iCs/>
                <w:lang w:val="en-CA"/>
              </w:rPr>
            </w:pPr>
          </w:p>
          <w:p w:rsidR="00AB6CF3" w:rsidRPr="002C1861" w:rsidRDefault="00AB6CF3" w:rsidP="002C1861">
            <w:pPr>
              <w:pStyle w:val="ListParagraph"/>
              <w:rPr>
                <w:rFonts w:eastAsia="Times"/>
                <w:b/>
                <w:lang w:val="en-CA"/>
              </w:rPr>
            </w:pPr>
            <w:r w:rsidRPr="002C1861">
              <w:rPr>
                <w:i/>
                <w:iCs/>
                <w:lang w:val="en-CA"/>
              </w:rPr>
              <w:t>Understands that accounting choices affect financial results but does not discuss explicitly</w:t>
            </w:r>
          </w:p>
        </w:tc>
        <w:tc>
          <w:tcPr>
            <w:tcW w:w="1800" w:type="dxa"/>
            <w:tcBorders>
              <w:top w:val="single" w:sz="4" w:space="0" w:color="auto"/>
              <w:left w:val="single" w:sz="4" w:space="0" w:color="auto"/>
              <w:bottom w:val="single" w:sz="4" w:space="0" w:color="auto"/>
              <w:right w:val="single" w:sz="4" w:space="0" w:color="auto"/>
            </w:tcBorders>
            <w:hideMark/>
          </w:tcPr>
          <w:p w:rsidR="00AB6CF3" w:rsidRPr="002C1861" w:rsidRDefault="00AB6CF3" w:rsidP="002C1861">
            <w:pPr>
              <w:pStyle w:val="ListParagraph"/>
              <w:rPr>
                <w:rFonts w:eastAsia="Times" w:cs="Arial"/>
                <w:b/>
                <w:lang w:val="en-CA"/>
              </w:rPr>
            </w:pPr>
            <w:r w:rsidRPr="002C1861">
              <w:rPr>
                <w:i/>
                <w:iCs/>
                <w:lang w:val="en-CA"/>
              </w:rPr>
              <w:lastRenderedPageBreak/>
              <w:t xml:space="preserve">The student </w:t>
            </w:r>
            <w:r w:rsidRPr="002C1861">
              <w:rPr>
                <w:i/>
                <w:iCs/>
                <w:lang w:val="en-CA"/>
              </w:rPr>
              <w:lastRenderedPageBreak/>
              <w:t>does not achieve the requirements for “good understanding”</w:t>
            </w:r>
          </w:p>
        </w:tc>
      </w:tr>
      <w:tr w:rsidR="00AB6CF3" w:rsidRPr="002C1861" w:rsidTr="00404C32">
        <w:tc>
          <w:tcPr>
            <w:tcW w:w="5958" w:type="dxa"/>
            <w:tcBorders>
              <w:top w:val="single" w:sz="4" w:space="0" w:color="auto"/>
              <w:left w:val="single" w:sz="4" w:space="0" w:color="000000"/>
              <w:bottom w:val="single" w:sz="4" w:space="0" w:color="000000"/>
              <w:right w:val="single" w:sz="4" w:space="0" w:color="000000"/>
            </w:tcBorders>
            <w:shd w:val="clear" w:color="auto" w:fill="DAEEF3"/>
            <w:hideMark/>
          </w:tcPr>
          <w:p w:rsidR="00AB6CF3" w:rsidRPr="002C1861" w:rsidRDefault="00AB6CF3" w:rsidP="002C1861">
            <w:pPr>
              <w:pStyle w:val="ListParagraph"/>
              <w:rPr>
                <w:rFonts w:eastAsia="Times" w:cs="Arial"/>
                <w:b/>
                <w:lang w:val="en-CA"/>
              </w:rPr>
            </w:pPr>
            <w:r w:rsidRPr="002C1861">
              <w:rPr>
                <w:rFonts w:eastAsia="Times" w:cs="Arial"/>
                <w:b/>
                <w:lang w:val="en-CA"/>
              </w:rPr>
              <w:lastRenderedPageBreak/>
              <w:t>Marks this section</w:t>
            </w:r>
          </w:p>
        </w:tc>
        <w:tc>
          <w:tcPr>
            <w:tcW w:w="2070" w:type="dxa"/>
            <w:tcBorders>
              <w:top w:val="single" w:sz="4" w:space="0" w:color="auto"/>
              <w:left w:val="single" w:sz="4" w:space="0" w:color="000000"/>
              <w:bottom w:val="single" w:sz="4" w:space="0" w:color="000000"/>
              <w:right w:val="single" w:sz="4" w:space="0" w:color="000000"/>
            </w:tcBorders>
            <w:shd w:val="clear" w:color="auto" w:fill="DAEEF3"/>
            <w:hideMark/>
          </w:tcPr>
          <w:p w:rsidR="00AB6CF3" w:rsidRPr="002C1861" w:rsidRDefault="00480008" w:rsidP="002C1861">
            <w:pPr>
              <w:pStyle w:val="ListParagraph"/>
              <w:rPr>
                <w:rFonts w:eastAsia="Times" w:cs="Arial"/>
                <w:b/>
                <w:lang w:val="en-CA"/>
              </w:rPr>
            </w:pPr>
            <w:r w:rsidRPr="002C1861">
              <w:rPr>
                <w:rFonts w:eastAsia="Times" w:cs="Arial"/>
                <w:b/>
                <w:lang w:val="en-CA"/>
              </w:rPr>
              <w:t>8</w:t>
            </w:r>
          </w:p>
        </w:tc>
        <w:tc>
          <w:tcPr>
            <w:tcW w:w="3150" w:type="dxa"/>
            <w:tcBorders>
              <w:top w:val="single" w:sz="4" w:space="0" w:color="auto"/>
              <w:left w:val="single" w:sz="4" w:space="0" w:color="000000"/>
              <w:bottom w:val="single" w:sz="4" w:space="0" w:color="000000"/>
              <w:right w:val="single" w:sz="4" w:space="0" w:color="000000"/>
            </w:tcBorders>
            <w:shd w:val="clear" w:color="auto" w:fill="DAEEF3"/>
            <w:hideMark/>
          </w:tcPr>
          <w:p w:rsidR="00AB6CF3" w:rsidRPr="002C1861" w:rsidRDefault="00AB6CF3" w:rsidP="002C1861">
            <w:pPr>
              <w:pStyle w:val="ListParagraph"/>
              <w:rPr>
                <w:rFonts w:eastAsia="Times" w:cs="Arial"/>
                <w:b/>
                <w:lang w:val="en-CA"/>
              </w:rPr>
            </w:pPr>
            <w:r w:rsidRPr="002C1861">
              <w:rPr>
                <w:rFonts w:eastAsia="Times" w:cs="Arial"/>
                <w:b/>
                <w:lang w:val="en-CA"/>
              </w:rPr>
              <w:t>5</w:t>
            </w:r>
          </w:p>
        </w:tc>
        <w:tc>
          <w:tcPr>
            <w:tcW w:w="1800" w:type="dxa"/>
            <w:tcBorders>
              <w:top w:val="single" w:sz="4" w:space="0" w:color="auto"/>
              <w:left w:val="single" w:sz="4" w:space="0" w:color="000000"/>
              <w:bottom w:val="single" w:sz="4" w:space="0" w:color="000000"/>
              <w:right w:val="single" w:sz="4" w:space="0" w:color="000000"/>
            </w:tcBorders>
            <w:shd w:val="clear" w:color="auto" w:fill="DAEEF3"/>
            <w:hideMark/>
          </w:tcPr>
          <w:p w:rsidR="00AB6CF3" w:rsidRPr="002C1861" w:rsidRDefault="00951805" w:rsidP="002C1861">
            <w:pPr>
              <w:pStyle w:val="ListParagraph"/>
              <w:rPr>
                <w:rFonts w:eastAsia="Times" w:cs="Arial"/>
                <w:b/>
                <w:lang w:val="en-CA"/>
              </w:rPr>
            </w:pPr>
            <w:r w:rsidRPr="002C1861">
              <w:rPr>
                <w:rFonts w:eastAsia="Times" w:cs="Arial"/>
                <w:b/>
                <w:lang w:val="en-CA"/>
              </w:rPr>
              <w:t>2</w:t>
            </w:r>
          </w:p>
        </w:tc>
      </w:tr>
      <w:tr w:rsidR="00AB6CF3" w:rsidRPr="002C1861" w:rsidTr="00404C32">
        <w:tc>
          <w:tcPr>
            <w:tcW w:w="5958" w:type="dxa"/>
            <w:tcBorders>
              <w:top w:val="single" w:sz="4" w:space="0" w:color="000000"/>
              <w:left w:val="single" w:sz="4" w:space="0" w:color="000000"/>
              <w:bottom w:val="single" w:sz="4" w:space="0" w:color="000000"/>
              <w:right w:val="single" w:sz="4" w:space="0" w:color="000000"/>
            </w:tcBorders>
            <w:shd w:val="clear" w:color="auto" w:fill="auto"/>
            <w:hideMark/>
          </w:tcPr>
          <w:p w:rsidR="00D97D6B" w:rsidRPr="002C1861" w:rsidRDefault="00D97D6B" w:rsidP="002C1861">
            <w:pPr>
              <w:pStyle w:val="ListParagraph"/>
              <w:rPr>
                <w:b/>
                <w:i/>
                <w:iCs/>
                <w:lang w:val="en-CA"/>
              </w:rPr>
            </w:pPr>
          </w:p>
          <w:p w:rsidR="00D97D6B" w:rsidRPr="002C1861" w:rsidRDefault="00D97D6B" w:rsidP="002C1861">
            <w:pPr>
              <w:pStyle w:val="ListParagraph"/>
              <w:rPr>
                <w:b/>
                <w:i/>
                <w:iCs/>
                <w:lang w:val="en-CA"/>
              </w:rPr>
            </w:pPr>
          </w:p>
          <w:p w:rsidR="00D97D6B" w:rsidRPr="002C1861" w:rsidRDefault="00AB6CF3" w:rsidP="002C1861">
            <w:pPr>
              <w:pStyle w:val="ListParagraph"/>
              <w:rPr>
                <w:i/>
                <w:iCs/>
                <w:lang w:val="en-CA"/>
              </w:rPr>
            </w:pPr>
            <w:r w:rsidRPr="002C1861">
              <w:rPr>
                <w:b/>
                <w:i/>
                <w:iCs/>
                <w:lang w:val="en-CA"/>
              </w:rPr>
              <w:t>2.</w:t>
            </w:r>
            <w:r w:rsidRPr="002C1861">
              <w:rPr>
                <w:i/>
                <w:iCs/>
                <w:lang w:val="en-CA"/>
              </w:rPr>
              <w:t xml:space="preserve">  The student </w:t>
            </w:r>
            <w:r w:rsidR="00D97D6B" w:rsidRPr="002C1861">
              <w:rPr>
                <w:i/>
                <w:iCs/>
                <w:lang w:val="en-CA"/>
              </w:rPr>
              <w:t xml:space="preserve">discusses the financial impact of the various issues and attempts </w:t>
            </w:r>
            <w:r w:rsidR="00D97D6B" w:rsidRPr="002C1861">
              <w:rPr>
                <w:i/>
                <w:iCs/>
                <w:lang w:val="en-CA"/>
              </w:rPr>
              <w:lastRenderedPageBreak/>
              <w:t>to quantify</w:t>
            </w:r>
          </w:p>
          <w:p w:rsidR="00D97D6B" w:rsidRPr="002C1861" w:rsidRDefault="00AB6CF3" w:rsidP="002C1861">
            <w:pPr>
              <w:pStyle w:val="ListParagraph"/>
              <w:rPr>
                <w:i/>
                <w:iCs/>
                <w:lang w:val="en-CA"/>
              </w:rPr>
            </w:pPr>
            <w:r w:rsidRPr="002C1861">
              <w:rPr>
                <w:i/>
                <w:iCs/>
                <w:lang w:val="en-CA"/>
              </w:rPr>
              <w:t xml:space="preserve"> </w:t>
            </w:r>
            <w:r w:rsidR="00D97D6B" w:rsidRPr="002C1861">
              <w:rPr>
                <w:i/>
                <w:iCs/>
                <w:lang w:val="en-CA"/>
              </w:rPr>
              <w:t>Gives options under IFRS where applicable</w:t>
            </w:r>
          </w:p>
          <w:p w:rsidR="00D97D6B" w:rsidRPr="002C1861" w:rsidRDefault="00D97D6B" w:rsidP="002C1861">
            <w:pPr>
              <w:pStyle w:val="ListParagraph"/>
              <w:rPr>
                <w:i/>
                <w:iCs/>
                <w:lang w:val="en-CA"/>
              </w:rPr>
            </w:pPr>
            <w:r w:rsidRPr="002C1861">
              <w:rPr>
                <w:i/>
                <w:iCs/>
                <w:lang w:val="en-CA"/>
              </w:rPr>
              <w:t>Concludes and makes recommendations for treatment (supported) and discusses repercussions on f/s and potential sales price</w:t>
            </w:r>
          </w:p>
          <w:p w:rsidR="00D97D6B" w:rsidRPr="002C1861" w:rsidRDefault="00D97D6B" w:rsidP="002C1861">
            <w:pPr>
              <w:pStyle w:val="ListParagraph"/>
              <w:rPr>
                <w:i/>
                <w:iCs/>
                <w:lang w:val="en-CA"/>
              </w:rPr>
            </w:pPr>
            <w:r w:rsidRPr="002C1861">
              <w:rPr>
                <w:b/>
                <w:i/>
                <w:iCs/>
                <w:lang w:val="en-CA"/>
              </w:rPr>
              <w:t>Provincial tax audit</w:t>
            </w:r>
            <w:r w:rsidRPr="002C1861">
              <w:rPr>
                <w:i/>
                <w:iCs/>
                <w:lang w:val="en-CA"/>
              </w:rPr>
              <w:t xml:space="preserve">= 8 million$ potential contingent </w:t>
            </w:r>
            <w:proofErr w:type="spellStart"/>
            <w:r w:rsidRPr="002C1861">
              <w:rPr>
                <w:i/>
                <w:iCs/>
                <w:lang w:val="en-CA"/>
              </w:rPr>
              <w:t>liab</w:t>
            </w:r>
            <w:proofErr w:type="spellEnd"/>
            <w:r w:rsidRPr="002C1861">
              <w:rPr>
                <w:i/>
                <w:iCs/>
                <w:lang w:val="en-CA"/>
              </w:rPr>
              <w:t>- audit not yet complete, etc</w:t>
            </w:r>
          </w:p>
          <w:p w:rsidR="00D97D6B" w:rsidRPr="002C1861" w:rsidRDefault="00D97D6B" w:rsidP="002C1861">
            <w:pPr>
              <w:pStyle w:val="ListParagraph"/>
              <w:rPr>
                <w:i/>
                <w:iCs/>
                <w:lang w:val="en-CA"/>
              </w:rPr>
            </w:pPr>
            <w:r w:rsidRPr="002C1861">
              <w:rPr>
                <w:b/>
                <w:i/>
                <w:iCs/>
                <w:lang w:val="en-CA"/>
              </w:rPr>
              <w:t>Bank error</w:t>
            </w:r>
            <w:r w:rsidRPr="002C1861">
              <w:rPr>
                <w:i/>
                <w:iCs/>
                <w:lang w:val="en-CA"/>
              </w:rPr>
              <w:t xml:space="preserve">- income overstated by $7.2 million- treatment as revenue incorrect, discuss </w:t>
            </w:r>
            <w:proofErr w:type="spellStart"/>
            <w:r w:rsidRPr="002C1861">
              <w:rPr>
                <w:i/>
                <w:iCs/>
                <w:lang w:val="en-CA"/>
              </w:rPr>
              <w:t>ethics,etc</w:t>
            </w:r>
            <w:proofErr w:type="spellEnd"/>
          </w:p>
          <w:p w:rsidR="00D97D6B" w:rsidRPr="002C1861" w:rsidRDefault="00D97D6B" w:rsidP="002C1861">
            <w:pPr>
              <w:pStyle w:val="ListParagraph"/>
              <w:rPr>
                <w:i/>
                <w:iCs/>
                <w:lang w:val="en-CA"/>
              </w:rPr>
            </w:pPr>
            <w:r w:rsidRPr="002C1861">
              <w:rPr>
                <w:b/>
                <w:i/>
                <w:iCs/>
                <w:lang w:val="en-CA"/>
              </w:rPr>
              <w:t>Patent infringement</w:t>
            </w:r>
            <w:r w:rsidRPr="002C1861">
              <w:rPr>
                <w:i/>
                <w:iCs/>
                <w:lang w:val="en-CA"/>
              </w:rPr>
              <w:t>- odd situation- is this really a penalty payment (expense</w:t>
            </w:r>
            <w:proofErr w:type="gramStart"/>
            <w:r w:rsidRPr="002C1861">
              <w:rPr>
                <w:i/>
                <w:iCs/>
                <w:lang w:val="en-CA"/>
              </w:rPr>
              <w:t>) ,</w:t>
            </w:r>
            <w:proofErr w:type="gramEnd"/>
            <w:r w:rsidRPr="002C1861">
              <w:rPr>
                <w:i/>
                <w:iCs/>
                <w:lang w:val="en-CA"/>
              </w:rPr>
              <w:t xml:space="preserve"> or are the shares an investment?</w:t>
            </w:r>
            <w:r w:rsidR="00B0253B" w:rsidRPr="002C1861">
              <w:rPr>
                <w:i/>
                <w:iCs/>
                <w:lang w:val="en-CA"/>
              </w:rPr>
              <w:t xml:space="preserve"> </w:t>
            </w:r>
            <w:proofErr w:type="gramStart"/>
            <w:r w:rsidR="00B0253B" w:rsidRPr="002C1861">
              <w:rPr>
                <w:i/>
                <w:iCs/>
                <w:lang w:val="en-CA"/>
              </w:rPr>
              <w:t>or</w:t>
            </w:r>
            <w:proofErr w:type="gramEnd"/>
            <w:r w:rsidR="00B0253B" w:rsidRPr="002C1861">
              <w:rPr>
                <w:i/>
                <w:iCs/>
                <w:lang w:val="en-CA"/>
              </w:rPr>
              <w:t xml:space="preserve"> </w:t>
            </w:r>
            <w:r w:rsidR="00951805" w:rsidRPr="002C1861">
              <w:rPr>
                <w:i/>
                <w:iCs/>
                <w:lang w:val="en-CA"/>
              </w:rPr>
              <w:t xml:space="preserve">is </w:t>
            </w:r>
            <w:proofErr w:type="spellStart"/>
            <w:r w:rsidR="00B0253B" w:rsidRPr="002C1861">
              <w:rPr>
                <w:i/>
                <w:iCs/>
                <w:lang w:val="en-CA"/>
              </w:rPr>
              <w:t>lt</w:t>
            </w:r>
            <w:proofErr w:type="spellEnd"/>
            <w:r w:rsidR="00B0253B" w:rsidRPr="002C1861">
              <w:rPr>
                <w:i/>
                <w:iCs/>
                <w:lang w:val="en-CA"/>
              </w:rPr>
              <w:t xml:space="preserve"> asset?</w:t>
            </w:r>
          </w:p>
          <w:p w:rsidR="00B0253B" w:rsidRPr="002C1861" w:rsidRDefault="00D97D6B" w:rsidP="002C1861">
            <w:pPr>
              <w:pStyle w:val="ListParagraph"/>
              <w:rPr>
                <w:i/>
                <w:iCs/>
                <w:lang w:val="en-CA"/>
              </w:rPr>
            </w:pPr>
            <w:proofErr w:type="gramStart"/>
            <w:r w:rsidRPr="002C1861">
              <w:rPr>
                <w:i/>
                <w:iCs/>
                <w:lang w:val="en-CA"/>
              </w:rPr>
              <w:t>how</w:t>
            </w:r>
            <w:proofErr w:type="gramEnd"/>
            <w:r w:rsidRPr="002C1861">
              <w:rPr>
                <w:i/>
                <w:iCs/>
                <w:lang w:val="en-CA"/>
              </w:rPr>
              <w:t xml:space="preserve"> to value- share value an exchange transaction? Lots of questions looking for discussion of principles, </w:t>
            </w:r>
          </w:p>
          <w:p w:rsidR="00D97D6B" w:rsidRPr="002C1861" w:rsidRDefault="00D97D6B" w:rsidP="002C1861">
            <w:pPr>
              <w:pStyle w:val="ListParagraph"/>
              <w:rPr>
                <w:i/>
                <w:iCs/>
                <w:lang w:val="en-CA"/>
              </w:rPr>
            </w:pPr>
            <w:r w:rsidRPr="002C1861">
              <w:rPr>
                <w:i/>
                <w:iCs/>
                <w:lang w:val="en-CA"/>
              </w:rPr>
              <w:t>measurement issues, etc</w:t>
            </w:r>
          </w:p>
          <w:p w:rsidR="00D97D6B" w:rsidRPr="002C1861" w:rsidRDefault="00B0253B" w:rsidP="002C1861">
            <w:pPr>
              <w:pStyle w:val="ListParagraph"/>
              <w:rPr>
                <w:b/>
                <w:i/>
                <w:iCs/>
                <w:lang w:val="en-CA"/>
              </w:rPr>
            </w:pPr>
            <w:r w:rsidRPr="002C1861">
              <w:rPr>
                <w:b/>
                <w:i/>
                <w:iCs/>
                <w:lang w:val="en-CA"/>
              </w:rPr>
              <w:t>waste disposal sites</w:t>
            </w:r>
          </w:p>
          <w:p w:rsidR="00B0253B" w:rsidRPr="002C1861" w:rsidRDefault="00B0253B" w:rsidP="002C1861">
            <w:pPr>
              <w:pStyle w:val="ListParagraph"/>
              <w:rPr>
                <w:i/>
                <w:iCs/>
                <w:lang w:val="en-CA"/>
              </w:rPr>
            </w:pPr>
            <w:r w:rsidRPr="002C1861">
              <w:rPr>
                <w:i/>
                <w:iCs/>
                <w:lang w:val="en-CA"/>
              </w:rPr>
              <w:t>question justification of length of estimated lives and decrease in clean-up costs- especially with planned sale- as impact significant</w:t>
            </w:r>
          </w:p>
          <w:p w:rsidR="00B0253B" w:rsidRPr="002C1861" w:rsidRDefault="00B0253B" w:rsidP="002C1861">
            <w:pPr>
              <w:pStyle w:val="ListParagraph"/>
              <w:rPr>
                <w:i/>
                <w:iCs/>
                <w:lang w:val="en-CA"/>
              </w:rPr>
            </w:pPr>
            <w:proofErr w:type="gramStart"/>
            <w:r w:rsidRPr="002C1861">
              <w:rPr>
                <w:i/>
                <w:iCs/>
                <w:lang w:val="en-CA"/>
              </w:rPr>
              <w:t>question</w:t>
            </w:r>
            <w:proofErr w:type="gramEnd"/>
            <w:r w:rsidRPr="002C1861">
              <w:rPr>
                <w:i/>
                <w:iCs/>
                <w:lang w:val="en-CA"/>
              </w:rPr>
              <w:t xml:space="preserve"> new consultants- objective?</w:t>
            </w:r>
          </w:p>
          <w:p w:rsidR="00B0253B" w:rsidRPr="002C1861" w:rsidRDefault="00B0253B" w:rsidP="002C1861">
            <w:pPr>
              <w:pStyle w:val="ListParagraph"/>
              <w:rPr>
                <w:i/>
                <w:iCs/>
                <w:lang w:val="en-CA"/>
              </w:rPr>
            </w:pPr>
            <w:r w:rsidRPr="002C1861">
              <w:rPr>
                <w:i/>
                <w:iCs/>
                <w:lang w:val="en-CA"/>
              </w:rPr>
              <w:t>Address use of 3 methods for depreciation- discuss in light of IFRS</w:t>
            </w:r>
          </w:p>
          <w:p w:rsidR="00B0253B" w:rsidRPr="002C1861" w:rsidRDefault="00B0253B" w:rsidP="002C1861">
            <w:pPr>
              <w:pStyle w:val="ListParagraph"/>
              <w:rPr>
                <w:b/>
                <w:i/>
                <w:iCs/>
                <w:lang w:val="en-CA"/>
              </w:rPr>
            </w:pPr>
            <w:r w:rsidRPr="002C1861">
              <w:rPr>
                <w:b/>
                <w:i/>
                <w:iCs/>
                <w:lang w:val="en-CA"/>
              </w:rPr>
              <w:t>Locating and negotiating costs</w:t>
            </w:r>
            <w:r w:rsidR="00404C32" w:rsidRPr="002C1861">
              <w:rPr>
                <w:b/>
                <w:i/>
                <w:iCs/>
                <w:lang w:val="en-CA"/>
              </w:rPr>
              <w:t xml:space="preserve">- </w:t>
            </w:r>
            <w:r w:rsidR="00404C32" w:rsidRPr="002C1861">
              <w:rPr>
                <w:i/>
                <w:iCs/>
                <w:lang w:val="en-CA"/>
              </w:rPr>
              <w:t>should be expensed as incurred/ discuss</w:t>
            </w:r>
          </w:p>
          <w:p w:rsidR="00404C32" w:rsidRPr="002C1861" w:rsidRDefault="00404C32" w:rsidP="002C1861">
            <w:pPr>
              <w:pStyle w:val="ListParagraph"/>
              <w:rPr>
                <w:i/>
                <w:iCs/>
                <w:lang w:val="en-CA"/>
              </w:rPr>
            </w:pPr>
            <w:proofErr w:type="spellStart"/>
            <w:r w:rsidRPr="002C1861">
              <w:rPr>
                <w:b/>
                <w:i/>
                <w:iCs/>
                <w:lang w:val="en-CA"/>
              </w:rPr>
              <w:t>Onkon-Lakerton</w:t>
            </w:r>
            <w:proofErr w:type="spellEnd"/>
            <w:r w:rsidRPr="002C1861">
              <w:rPr>
                <w:b/>
                <w:i/>
                <w:iCs/>
                <w:lang w:val="en-CA"/>
              </w:rPr>
              <w:t xml:space="preserve"> </w:t>
            </w:r>
            <w:r w:rsidRPr="002C1861">
              <w:rPr>
                <w:i/>
                <w:iCs/>
                <w:lang w:val="en-CA"/>
              </w:rPr>
              <w:t xml:space="preserve">discuss whether rev rec criteria have been met- and whether reliable estimation is present- amount, will flow to entity, </w:t>
            </w:r>
            <w:proofErr w:type="spellStart"/>
            <w:r w:rsidRPr="002C1861">
              <w:rPr>
                <w:i/>
                <w:iCs/>
                <w:lang w:val="en-CA"/>
              </w:rPr>
              <w:t>statge</w:t>
            </w:r>
            <w:proofErr w:type="spellEnd"/>
            <w:r w:rsidRPr="002C1861">
              <w:rPr>
                <w:i/>
                <w:iCs/>
                <w:lang w:val="en-CA"/>
              </w:rPr>
              <w:t xml:space="preserve"> of completion of transaction, costs incurred can be measured, etc- must discuss performance </w:t>
            </w:r>
            <w:r w:rsidRPr="002C1861">
              <w:rPr>
                <w:i/>
                <w:iCs/>
                <w:lang w:val="en-CA"/>
              </w:rPr>
              <w:lastRenderedPageBreak/>
              <w:t>(no work done as yet)and IFRS directives- should conclude rev rec is premature</w:t>
            </w:r>
          </w:p>
          <w:p w:rsidR="00404C32" w:rsidRPr="002C1861" w:rsidRDefault="00404C32" w:rsidP="002C1861">
            <w:pPr>
              <w:pStyle w:val="ListParagraph"/>
              <w:rPr>
                <w:i/>
                <w:iCs/>
                <w:lang w:val="en-CA"/>
              </w:rPr>
            </w:pPr>
            <w:r w:rsidRPr="002C1861">
              <w:rPr>
                <w:b/>
                <w:i/>
                <w:iCs/>
                <w:lang w:val="en-CA"/>
              </w:rPr>
              <w:t>New cost accounting system</w:t>
            </w:r>
          </w:p>
          <w:p w:rsidR="00404C32" w:rsidRPr="002C1861" w:rsidRDefault="00404C32" w:rsidP="002C1861">
            <w:pPr>
              <w:pStyle w:val="ListParagraph"/>
              <w:rPr>
                <w:i/>
                <w:iCs/>
                <w:lang w:val="en-CA"/>
              </w:rPr>
            </w:pPr>
            <w:r w:rsidRPr="002C1861">
              <w:rPr>
                <w:i/>
                <w:iCs/>
                <w:lang w:val="en-CA"/>
              </w:rPr>
              <w:t>Results in adding to inventory the cost of items previously expensed- effectively this is a change in accounting policy- discuss restatement</w:t>
            </w:r>
          </w:p>
          <w:p w:rsidR="00404C32" w:rsidRPr="002C1861" w:rsidRDefault="00404C32" w:rsidP="002C1861">
            <w:pPr>
              <w:pStyle w:val="ListParagraph"/>
              <w:rPr>
                <w:i/>
                <w:iCs/>
                <w:lang w:val="en-CA"/>
              </w:rPr>
            </w:pPr>
          </w:p>
          <w:p w:rsidR="00B0253B" w:rsidRPr="002C1861" w:rsidRDefault="00B0253B" w:rsidP="002C1861">
            <w:pPr>
              <w:pStyle w:val="ListParagraph"/>
              <w:rPr>
                <w:i/>
                <w:iCs/>
                <w:lang w:val="en-CA"/>
              </w:rPr>
            </w:pPr>
          </w:p>
          <w:p w:rsidR="00AB6CF3" w:rsidRPr="002C1861" w:rsidRDefault="00AB6CF3" w:rsidP="002C1861">
            <w:pPr>
              <w:pStyle w:val="ListParagraph"/>
              <w:rPr>
                <w:i/>
                <w:iCs/>
                <w:lang w:val="en-CA"/>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hideMark/>
          </w:tcPr>
          <w:p w:rsidR="00D97D6B" w:rsidRPr="002C1861" w:rsidRDefault="00D97D6B" w:rsidP="002C1861">
            <w:pPr>
              <w:pStyle w:val="ListParagraph"/>
            </w:pPr>
          </w:p>
          <w:p w:rsidR="00D97D6B" w:rsidRPr="002C1861" w:rsidRDefault="00D97D6B" w:rsidP="002C1861">
            <w:pPr>
              <w:pStyle w:val="ListParagraph"/>
            </w:pPr>
          </w:p>
          <w:p w:rsidR="00AB6CF3" w:rsidRPr="002C1861" w:rsidRDefault="00AB6CF3" w:rsidP="002C1861">
            <w:pPr>
              <w:pStyle w:val="ListParagraph"/>
            </w:pPr>
            <w:r w:rsidRPr="002C1861">
              <w:t xml:space="preserve">Addresses most issues in </w:t>
            </w:r>
            <w:r w:rsidRPr="002C1861">
              <w:lastRenderedPageBreak/>
              <w:t>sufficient  depth with good technical knowledge</w:t>
            </w:r>
          </w:p>
          <w:p w:rsidR="00AB6CF3" w:rsidRPr="002C1861" w:rsidRDefault="00AB6CF3" w:rsidP="002C1861">
            <w:pPr>
              <w:pStyle w:val="ListParagraph"/>
            </w:pPr>
            <w:r w:rsidRPr="002C1861">
              <w:t>Student demonstrates adequate knowledge of IFRS in issues discussed</w:t>
            </w:r>
          </w:p>
          <w:p w:rsidR="00D97D6B" w:rsidRPr="002C1861" w:rsidRDefault="00D97D6B" w:rsidP="002C1861">
            <w:pPr>
              <w:pStyle w:val="ListParagraph"/>
            </w:pPr>
            <w:r w:rsidRPr="002C1861">
              <w:t xml:space="preserve">Student attempts to quantify </w:t>
            </w:r>
            <w:r w:rsidR="00951805" w:rsidRPr="002C1861">
              <w:t xml:space="preserve">financial impact </w:t>
            </w:r>
            <w:r w:rsidRPr="002C1861">
              <w:t xml:space="preserve">on income  of the items discussed </w:t>
            </w:r>
          </w:p>
        </w:tc>
        <w:tc>
          <w:tcPr>
            <w:tcW w:w="3150" w:type="dxa"/>
            <w:tcBorders>
              <w:top w:val="single" w:sz="4" w:space="0" w:color="000000"/>
              <w:left w:val="single" w:sz="4" w:space="0" w:color="000000"/>
              <w:bottom w:val="single" w:sz="4" w:space="0" w:color="000000"/>
              <w:right w:val="single" w:sz="4" w:space="0" w:color="000000"/>
            </w:tcBorders>
            <w:shd w:val="clear" w:color="auto" w:fill="auto"/>
            <w:hideMark/>
          </w:tcPr>
          <w:p w:rsidR="00D97D6B" w:rsidRPr="002C1861" w:rsidRDefault="00D97D6B" w:rsidP="002C1861">
            <w:pPr>
              <w:pStyle w:val="ListParagraph"/>
            </w:pPr>
          </w:p>
          <w:p w:rsidR="00D97D6B" w:rsidRPr="002C1861" w:rsidRDefault="00D97D6B" w:rsidP="002C1861">
            <w:pPr>
              <w:pStyle w:val="ListParagraph"/>
            </w:pPr>
          </w:p>
          <w:p w:rsidR="00AB6CF3" w:rsidRPr="002C1861" w:rsidRDefault="00AB6CF3" w:rsidP="002C1861">
            <w:pPr>
              <w:pStyle w:val="ListParagraph"/>
            </w:pPr>
            <w:r w:rsidRPr="002C1861">
              <w:t xml:space="preserve">Addresses at least 3 issues ( including at </w:t>
            </w:r>
            <w:r w:rsidRPr="002C1861">
              <w:lastRenderedPageBreak/>
              <w:t xml:space="preserve">least one of </w:t>
            </w:r>
            <w:r w:rsidR="00951805" w:rsidRPr="002C1861">
              <w:t xml:space="preserve">patent infringement, waste disposal sites, </w:t>
            </w:r>
            <w:proofErr w:type="spellStart"/>
            <w:r w:rsidR="00951805" w:rsidRPr="002C1861">
              <w:t>Onkon-Lakerton</w:t>
            </w:r>
            <w:proofErr w:type="spellEnd"/>
            <w:r w:rsidR="00951805" w:rsidRPr="002C1861">
              <w:t xml:space="preserve"> issue</w:t>
            </w:r>
            <w:r w:rsidRPr="002C1861">
              <w:t xml:space="preserve"> with at </w:t>
            </w:r>
            <w:r w:rsidRPr="002C1861">
              <w:rPr>
                <w:b/>
              </w:rPr>
              <w:t>least</w:t>
            </w:r>
            <w:r w:rsidRPr="002C1861">
              <w:t xml:space="preserve"> </w:t>
            </w:r>
            <w:proofErr w:type="spellStart"/>
            <w:r w:rsidRPr="002C1861">
              <w:t>gaap</w:t>
            </w:r>
            <w:proofErr w:type="spellEnd"/>
            <w:r w:rsidRPr="002C1861">
              <w:t xml:space="preserve"> level knowledge and 2 other issues superficially OR</w:t>
            </w:r>
          </w:p>
          <w:p w:rsidR="00AB6CF3" w:rsidRPr="002C1861" w:rsidRDefault="00AB6CF3" w:rsidP="002C1861">
            <w:pPr>
              <w:pStyle w:val="ListParagraph"/>
            </w:pPr>
            <w:r w:rsidRPr="002C1861">
              <w:t>4 in sufficient depth</w:t>
            </w:r>
          </w:p>
          <w:p w:rsidR="00AB6CF3" w:rsidRPr="002C1861" w:rsidRDefault="00AB6CF3" w:rsidP="002C1861">
            <w:pPr>
              <w:pStyle w:val="ListParagraph"/>
            </w:pPr>
          </w:p>
        </w:tc>
        <w:tc>
          <w:tcPr>
            <w:tcW w:w="1800" w:type="dxa"/>
            <w:tcBorders>
              <w:top w:val="single" w:sz="4" w:space="0" w:color="000000"/>
              <w:left w:val="single" w:sz="4" w:space="0" w:color="000000"/>
              <w:bottom w:val="single" w:sz="4" w:space="0" w:color="000000"/>
              <w:right w:val="single" w:sz="4" w:space="0" w:color="000000"/>
            </w:tcBorders>
            <w:shd w:val="clear" w:color="auto" w:fill="auto"/>
            <w:hideMark/>
          </w:tcPr>
          <w:p w:rsidR="00D97D6B" w:rsidRPr="002C1861" w:rsidRDefault="00D97D6B" w:rsidP="002C1861">
            <w:pPr>
              <w:pStyle w:val="ListParagraph"/>
            </w:pPr>
          </w:p>
          <w:p w:rsidR="00D97D6B" w:rsidRPr="002C1861" w:rsidRDefault="00D97D6B" w:rsidP="002C1861">
            <w:pPr>
              <w:pStyle w:val="ListParagraph"/>
            </w:pPr>
          </w:p>
          <w:p w:rsidR="00AB6CF3" w:rsidRPr="002C1861" w:rsidRDefault="00AB6CF3" w:rsidP="002C1861">
            <w:pPr>
              <w:pStyle w:val="ListParagraph"/>
            </w:pPr>
            <w:r w:rsidRPr="002C1861">
              <w:t xml:space="preserve">Does not meet the </w:t>
            </w:r>
            <w:r w:rsidRPr="002C1861">
              <w:lastRenderedPageBreak/>
              <w:t>requirements for good understanding but does attempt to discuss some of the issues</w:t>
            </w:r>
          </w:p>
          <w:p w:rsidR="00AB6CF3" w:rsidRPr="002C1861" w:rsidRDefault="00AB6CF3" w:rsidP="002C1861">
            <w:pPr>
              <w:pStyle w:val="ListParagraph"/>
            </w:pPr>
          </w:p>
        </w:tc>
      </w:tr>
      <w:tr w:rsidR="00AB6CF3" w:rsidRPr="002C1861" w:rsidTr="00404C32">
        <w:tc>
          <w:tcPr>
            <w:tcW w:w="5958" w:type="dxa"/>
            <w:tcBorders>
              <w:top w:val="single" w:sz="4" w:space="0" w:color="000000"/>
              <w:left w:val="single" w:sz="4" w:space="0" w:color="000000"/>
              <w:bottom w:val="single" w:sz="4" w:space="0" w:color="000000"/>
              <w:right w:val="single" w:sz="4" w:space="0" w:color="000000"/>
            </w:tcBorders>
            <w:shd w:val="clear" w:color="auto" w:fill="DAEEF3"/>
            <w:hideMark/>
          </w:tcPr>
          <w:p w:rsidR="00AB6CF3" w:rsidRPr="002C1861" w:rsidRDefault="00AB6CF3" w:rsidP="002C1861">
            <w:pPr>
              <w:pStyle w:val="ListParagraph"/>
              <w:rPr>
                <w:rFonts w:eastAsia="Times" w:cs="Arial"/>
                <w:b/>
                <w:lang w:val="en-CA"/>
              </w:rPr>
            </w:pPr>
            <w:r w:rsidRPr="002C1861">
              <w:rPr>
                <w:rFonts w:eastAsia="Times" w:cs="Arial"/>
                <w:b/>
                <w:lang w:val="en-CA"/>
              </w:rPr>
              <w:lastRenderedPageBreak/>
              <w:t>Marks this section</w:t>
            </w:r>
          </w:p>
        </w:tc>
        <w:tc>
          <w:tcPr>
            <w:tcW w:w="2070" w:type="dxa"/>
            <w:tcBorders>
              <w:top w:val="single" w:sz="4" w:space="0" w:color="000000"/>
              <w:left w:val="single" w:sz="4" w:space="0" w:color="000000"/>
              <w:bottom w:val="single" w:sz="4" w:space="0" w:color="000000"/>
              <w:right w:val="single" w:sz="4" w:space="0" w:color="000000"/>
            </w:tcBorders>
            <w:shd w:val="clear" w:color="auto" w:fill="DAEEF3"/>
            <w:hideMark/>
          </w:tcPr>
          <w:p w:rsidR="00AB6CF3" w:rsidRPr="002C1861" w:rsidRDefault="00404C32" w:rsidP="002C1861">
            <w:pPr>
              <w:pStyle w:val="ListParagraph"/>
              <w:rPr>
                <w:rFonts w:eastAsia="Times" w:cs="Arial"/>
                <w:b/>
                <w:lang w:val="en-CA"/>
              </w:rPr>
            </w:pPr>
            <w:r w:rsidRPr="002C1861">
              <w:rPr>
                <w:rFonts w:eastAsia="Times" w:cs="Arial"/>
                <w:b/>
                <w:lang w:val="en-CA"/>
              </w:rPr>
              <w:t>20</w:t>
            </w:r>
          </w:p>
        </w:tc>
        <w:tc>
          <w:tcPr>
            <w:tcW w:w="3150" w:type="dxa"/>
            <w:tcBorders>
              <w:top w:val="single" w:sz="4" w:space="0" w:color="000000"/>
              <w:left w:val="single" w:sz="4" w:space="0" w:color="000000"/>
              <w:bottom w:val="single" w:sz="4" w:space="0" w:color="000000"/>
              <w:right w:val="single" w:sz="4" w:space="0" w:color="000000"/>
            </w:tcBorders>
            <w:shd w:val="clear" w:color="auto" w:fill="DAEEF3"/>
            <w:hideMark/>
          </w:tcPr>
          <w:p w:rsidR="00AB6CF3" w:rsidRPr="002C1861" w:rsidRDefault="00951805" w:rsidP="002C1861">
            <w:pPr>
              <w:pStyle w:val="ListParagraph"/>
              <w:rPr>
                <w:rFonts w:eastAsia="Times" w:cs="Arial"/>
                <w:b/>
                <w:lang w:val="en-CA"/>
              </w:rPr>
            </w:pPr>
            <w:r w:rsidRPr="002C1861">
              <w:rPr>
                <w:rFonts w:eastAsia="Times" w:cs="Arial"/>
                <w:b/>
                <w:lang w:val="en-CA"/>
              </w:rPr>
              <w:t>13</w:t>
            </w:r>
          </w:p>
        </w:tc>
        <w:tc>
          <w:tcPr>
            <w:tcW w:w="1800" w:type="dxa"/>
            <w:tcBorders>
              <w:top w:val="single" w:sz="4" w:space="0" w:color="000000"/>
              <w:left w:val="single" w:sz="4" w:space="0" w:color="000000"/>
              <w:bottom w:val="single" w:sz="4" w:space="0" w:color="000000"/>
              <w:right w:val="single" w:sz="4" w:space="0" w:color="000000"/>
            </w:tcBorders>
            <w:shd w:val="clear" w:color="auto" w:fill="DAEEF3"/>
            <w:hideMark/>
          </w:tcPr>
          <w:p w:rsidR="00AB6CF3" w:rsidRPr="002C1861" w:rsidRDefault="00951805" w:rsidP="002C1861">
            <w:pPr>
              <w:pStyle w:val="ListParagraph"/>
              <w:rPr>
                <w:rFonts w:eastAsia="Times" w:cs="Arial"/>
                <w:b/>
                <w:lang w:val="en-CA"/>
              </w:rPr>
            </w:pPr>
            <w:r w:rsidRPr="002C1861">
              <w:rPr>
                <w:rFonts w:eastAsia="Times" w:cs="Arial"/>
                <w:b/>
                <w:lang w:val="en-CA"/>
              </w:rPr>
              <w:t>8</w:t>
            </w:r>
          </w:p>
        </w:tc>
      </w:tr>
      <w:tr w:rsidR="00AB6CF3" w:rsidRPr="002C1861" w:rsidTr="00404C32">
        <w:trPr>
          <w:trHeight w:val="323"/>
        </w:trPr>
        <w:tc>
          <w:tcPr>
            <w:tcW w:w="5958" w:type="dxa"/>
            <w:tcBorders>
              <w:top w:val="single" w:sz="4" w:space="0" w:color="000000"/>
              <w:left w:val="single" w:sz="4" w:space="0" w:color="000000"/>
              <w:bottom w:val="single" w:sz="4" w:space="0" w:color="000000"/>
              <w:right w:val="single" w:sz="4" w:space="0" w:color="000000"/>
            </w:tcBorders>
            <w:shd w:val="clear" w:color="auto" w:fill="DAEEF3"/>
            <w:hideMark/>
          </w:tcPr>
          <w:p w:rsidR="00AB6CF3" w:rsidRPr="002C1861" w:rsidRDefault="00AB6CF3" w:rsidP="002C1861">
            <w:pPr>
              <w:pStyle w:val="ListParagraph"/>
              <w:rPr>
                <w:rFonts w:eastAsia="Times" w:cs="Arial"/>
                <w:b/>
                <w:lang w:val="en-CA"/>
              </w:rPr>
            </w:pPr>
          </w:p>
        </w:tc>
        <w:tc>
          <w:tcPr>
            <w:tcW w:w="2070" w:type="dxa"/>
            <w:tcBorders>
              <w:top w:val="single" w:sz="4" w:space="0" w:color="000000"/>
              <w:left w:val="single" w:sz="4" w:space="0" w:color="000000"/>
              <w:bottom w:val="single" w:sz="4" w:space="0" w:color="000000"/>
              <w:right w:val="single" w:sz="4" w:space="0" w:color="000000"/>
            </w:tcBorders>
            <w:shd w:val="clear" w:color="auto" w:fill="DAEEF3"/>
            <w:hideMark/>
          </w:tcPr>
          <w:p w:rsidR="00AB6CF3" w:rsidRPr="002C1861" w:rsidRDefault="00AB6CF3" w:rsidP="002C1861">
            <w:pPr>
              <w:pStyle w:val="ListParagraph"/>
              <w:rPr>
                <w:rFonts w:eastAsia="Times" w:cs="Arial"/>
                <w:b/>
                <w:lang w:val="en-CA"/>
              </w:rPr>
            </w:pPr>
          </w:p>
        </w:tc>
        <w:tc>
          <w:tcPr>
            <w:tcW w:w="3150" w:type="dxa"/>
            <w:tcBorders>
              <w:top w:val="single" w:sz="4" w:space="0" w:color="000000"/>
              <w:left w:val="single" w:sz="4" w:space="0" w:color="000000"/>
              <w:bottom w:val="single" w:sz="4" w:space="0" w:color="000000"/>
              <w:right w:val="single" w:sz="4" w:space="0" w:color="000000"/>
            </w:tcBorders>
            <w:shd w:val="clear" w:color="auto" w:fill="DAEEF3"/>
            <w:hideMark/>
          </w:tcPr>
          <w:p w:rsidR="00AB6CF3" w:rsidRPr="002C1861" w:rsidRDefault="00AB6CF3" w:rsidP="002C1861">
            <w:pPr>
              <w:pStyle w:val="ListParagraph"/>
              <w:rPr>
                <w:rFonts w:eastAsia="Times" w:cs="Arial"/>
                <w:b/>
                <w:lang w:val="en-CA"/>
              </w:rPr>
            </w:pPr>
          </w:p>
        </w:tc>
        <w:tc>
          <w:tcPr>
            <w:tcW w:w="1800" w:type="dxa"/>
            <w:tcBorders>
              <w:top w:val="single" w:sz="4" w:space="0" w:color="000000"/>
              <w:left w:val="single" w:sz="4" w:space="0" w:color="000000"/>
              <w:bottom w:val="single" w:sz="4" w:space="0" w:color="000000"/>
              <w:right w:val="single" w:sz="4" w:space="0" w:color="000000"/>
            </w:tcBorders>
            <w:shd w:val="clear" w:color="auto" w:fill="DAEEF3"/>
            <w:hideMark/>
          </w:tcPr>
          <w:p w:rsidR="00AB6CF3" w:rsidRPr="002C1861" w:rsidRDefault="00AB6CF3" w:rsidP="002C1861">
            <w:pPr>
              <w:pStyle w:val="ListParagraph"/>
              <w:rPr>
                <w:rFonts w:eastAsia="Times" w:cs="Arial"/>
                <w:b/>
                <w:lang w:val="en-CA"/>
              </w:rPr>
            </w:pPr>
          </w:p>
        </w:tc>
      </w:tr>
      <w:tr w:rsidR="00AB6CF3" w:rsidRPr="002C1861" w:rsidTr="00404C32">
        <w:tc>
          <w:tcPr>
            <w:tcW w:w="5958" w:type="dxa"/>
            <w:tcBorders>
              <w:top w:val="single" w:sz="4" w:space="0" w:color="000000"/>
              <w:left w:val="single" w:sz="4" w:space="0" w:color="000000"/>
              <w:bottom w:val="single" w:sz="4" w:space="0" w:color="000000"/>
              <w:right w:val="single" w:sz="4" w:space="0" w:color="000000"/>
            </w:tcBorders>
            <w:shd w:val="clear" w:color="auto" w:fill="DAEEF3"/>
            <w:hideMark/>
          </w:tcPr>
          <w:p w:rsidR="00AB6CF3" w:rsidRPr="002C1861" w:rsidRDefault="00AB6CF3" w:rsidP="002C1861">
            <w:pPr>
              <w:pStyle w:val="ListParagraph"/>
              <w:rPr>
                <w:rFonts w:eastAsia="Times" w:cs="Arial"/>
                <w:b/>
                <w:lang w:val="en-CA"/>
              </w:rPr>
            </w:pPr>
            <w:r w:rsidRPr="002C1861">
              <w:rPr>
                <w:rFonts w:eastAsia="Times" w:cs="Arial"/>
                <w:b/>
                <w:lang w:val="en-CA"/>
              </w:rPr>
              <w:t>Total max marks</w:t>
            </w:r>
          </w:p>
        </w:tc>
        <w:tc>
          <w:tcPr>
            <w:tcW w:w="2070" w:type="dxa"/>
            <w:tcBorders>
              <w:top w:val="single" w:sz="4" w:space="0" w:color="000000"/>
              <w:left w:val="single" w:sz="4" w:space="0" w:color="000000"/>
              <w:bottom w:val="single" w:sz="4" w:space="0" w:color="000000"/>
              <w:right w:val="single" w:sz="4" w:space="0" w:color="000000"/>
            </w:tcBorders>
            <w:shd w:val="clear" w:color="auto" w:fill="DAEEF3"/>
            <w:hideMark/>
          </w:tcPr>
          <w:p w:rsidR="00AB6CF3" w:rsidRPr="002C1861" w:rsidRDefault="00404C32" w:rsidP="002C1861">
            <w:pPr>
              <w:pStyle w:val="ListParagraph"/>
              <w:rPr>
                <w:rFonts w:eastAsia="Times" w:cs="Arial"/>
                <w:b/>
                <w:lang w:val="en-CA"/>
              </w:rPr>
            </w:pPr>
            <w:r w:rsidRPr="002C1861">
              <w:rPr>
                <w:rFonts w:eastAsia="Times" w:cs="Arial"/>
                <w:b/>
                <w:lang w:val="en-CA"/>
              </w:rPr>
              <w:t>2</w:t>
            </w:r>
            <w:r w:rsidR="00480008" w:rsidRPr="002C1861">
              <w:rPr>
                <w:rFonts w:eastAsia="Times" w:cs="Arial"/>
                <w:b/>
                <w:lang w:val="en-CA"/>
              </w:rPr>
              <w:t>8</w:t>
            </w:r>
          </w:p>
        </w:tc>
        <w:tc>
          <w:tcPr>
            <w:tcW w:w="3150" w:type="dxa"/>
            <w:tcBorders>
              <w:top w:val="single" w:sz="4" w:space="0" w:color="000000"/>
              <w:left w:val="single" w:sz="4" w:space="0" w:color="000000"/>
              <w:bottom w:val="single" w:sz="4" w:space="0" w:color="000000"/>
              <w:right w:val="single" w:sz="4" w:space="0" w:color="000000"/>
            </w:tcBorders>
            <w:shd w:val="clear" w:color="auto" w:fill="DAEEF3"/>
            <w:hideMark/>
          </w:tcPr>
          <w:p w:rsidR="00AB6CF3" w:rsidRPr="002C1861" w:rsidRDefault="00951805" w:rsidP="002C1861">
            <w:pPr>
              <w:pStyle w:val="ListParagraph"/>
              <w:rPr>
                <w:rFonts w:eastAsia="Times" w:cs="Arial"/>
                <w:b/>
                <w:lang w:val="en-CA"/>
              </w:rPr>
            </w:pPr>
            <w:r w:rsidRPr="002C1861">
              <w:rPr>
                <w:rFonts w:eastAsia="Times" w:cs="Arial"/>
                <w:b/>
                <w:lang w:val="en-CA"/>
              </w:rPr>
              <w:t>18</w:t>
            </w:r>
          </w:p>
        </w:tc>
        <w:tc>
          <w:tcPr>
            <w:tcW w:w="1800" w:type="dxa"/>
            <w:tcBorders>
              <w:top w:val="single" w:sz="4" w:space="0" w:color="000000"/>
              <w:left w:val="single" w:sz="4" w:space="0" w:color="000000"/>
              <w:bottom w:val="single" w:sz="4" w:space="0" w:color="000000"/>
              <w:right w:val="single" w:sz="4" w:space="0" w:color="000000"/>
            </w:tcBorders>
            <w:shd w:val="clear" w:color="auto" w:fill="DAEEF3"/>
            <w:hideMark/>
          </w:tcPr>
          <w:p w:rsidR="00AB6CF3" w:rsidRPr="002C1861" w:rsidRDefault="00951805" w:rsidP="002C1861">
            <w:pPr>
              <w:pStyle w:val="ListParagraph"/>
              <w:rPr>
                <w:rFonts w:eastAsia="Times" w:cs="Arial"/>
                <w:b/>
                <w:lang w:val="en-CA"/>
              </w:rPr>
            </w:pPr>
            <w:r w:rsidRPr="002C1861">
              <w:rPr>
                <w:rFonts w:eastAsia="Times" w:cs="Arial"/>
                <w:b/>
                <w:lang w:val="en-CA"/>
              </w:rPr>
              <w:t>10</w:t>
            </w:r>
          </w:p>
        </w:tc>
      </w:tr>
    </w:tbl>
    <w:p w:rsidR="00AB6CF3" w:rsidRPr="002C1861" w:rsidRDefault="00AB6CF3" w:rsidP="002C1861">
      <w:pPr>
        <w:pStyle w:val="ListParagraph"/>
        <w:rPr>
          <w:rFonts w:eastAsia="Times" w:cs="Arial"/>
          <w:b/>
          <w:lang w:val="en-CA"/>
        </w:rPr>
      </w:pPr>
    </w:p>
    <w:p w:rsidR="00C66E30" w:rsidRPr="002C1861" w:rsidRDefault="00C66E30" w:rsidP="002C1861">
      <w:pPr>
        <w:pStyle w:val="ListParagraph"/>
        <w:rPr>
          <w:b/>
          <w:lang w:val="en-GB"/>
        </w:rPr>
      </w:pPr>
    </w:p>
    <w:p w:rsidR="00C66E30" w:rsidRPr="002C1861" w:rsidRDefault="00C66E30" w:rsidP="002C1861">
      <w:pPr>
        <w:pStyle w:val="ListParagraph"/>
        <w:rPr>
          <w:b/>
          <w:lang w:val="en-GB"/>
        </w:rPr>
      </w:pPr>
    </w:p>
    <w:p w:rsidR="00C66E30" w:rsidRPr="002C1861" w:rsidRDefault="00C66E30" w:rsidP="002C1861">
      <w:pPr>
        <w:pStyle w:val="ListParagraph"/>
        <w:rPr>
          <w:b/>
          <w:lang w:val="en-GB"/>
        </w:rPr>
      </w:pPr>
    </w:p>
    <w:p w:rsidR="00C66E30" w:rsidRPr="002C1861" w:rsidRDefault="00C66E30" w:rsidP="002C1861">
      <w:pPr>
        <w:pStyle w:val="ListParagraph"/>
        <w:rPr>
          <w:b/>
          <w:lang w:val="en-GB"/>
        </w:rPr>
      </w:pPr>
    </w:p>
    <w:p w:rsidR="00C66E30" w:rsidRPr="002C1861" w:rsidRDefault="00C66E30" w:rsidP="002C1861">
      <w:pPr>
        <w:pStyle w:val="ListParagraph"/>
        <w:rPr>
          <w:b/>
          <w:lang w:val="en-GB"/>
        </w:rPr>
      </w:pPr>
    </w:p>
    <w:p w:rsidR="00404C32" w:rsidRPr="002C1861" w:rsidRDefault="00404C32" w:rsidP="002C1861">
      <w:pPr>
        <w:pStyle w:val="ListParagraph"/>
        <w:rPr>
          <w:b/>
          <w:lang w:val="en-GB"/>
        </w:rPr>
      </w:pPr>
    </w:p>
    <w:p w:rsidR="00C66E30" w:rsidRPr="002C1861" w:rsidRDefault="00C66E30" w:rsidP="002C1861">
      <w:pPr>
        <w:pStyle w:val="ListParagraph"/>
        <w:rPr>
          <w:b/>
          <w:lang w:val="en-GB"/>
        </w:rPr>
      </w:pPr>
    </w:p>
    <w:p w:rsidR="00C66E30" w:rsidRPr="002C1861" w:rsidRDefault="00C66E30" w:rsidP="002C1861">
      <w:pPr>
        <w:pStyle w:val="ListParagraph"/>
      </w:pPr>
    </w:p>
    <w:p w:rsidR="00C66E30" w:rsidRPr="002C1861" w:rsidRDefault="005E02E0" w:rsidP="002C1861">
      <w:pPr>
        <w:pStyle w:val="ListParagraph"/>
        <w:rPr>
          <w:b/>
          <w:bCs/>
          <w:u w:val="single"/>
        </w:rPr>
      </w:pPr>
      <w:r w:rsidRPr="002C1861">
        <w:rPr>
          <w:b/>
          <w:bCs/>
          <w:u w:val="single"/>
        </w:rPr>
        <w:t>QUESTION 3 (14</w:t>
      </w:r>
      <w:r w:rsidR="00C66E30" w:rsidRPr="002C1861">
        <w:rPr>
          <w:b/>
          <w:bCs/>
          <w:u w:val="single"/>
        </w:rPr>
        <w:t xml:space="preserve"> marks)</w:t>
      </w:r>
    </w:p>
    <w:p w:rsidR="00C66E30" w:rsidRPr="002C1861" w:rsidRDefault="00C66E30" w:rsidP="002C1861">
      <w:pPr>
        <w:pStyle w:val="ListParagraph"/>
        <w:rPr>
          <w:b/>
          <w:bCs/>
        </w:rPr>
      </w:pPr>
    </w:p>
    <w:p w:rsidR="00C66E30" w:rsidRPr="002C1861" w:rsidRDefault="00C66E30" w:rsidP="002C1861">
      <w:pPr>
        <w:pStyle w:val="ListParagraph"/>
        <w:rPr>
          <w:b/>
          <w:bCs/>
        </w:rPr>
      </w:pPr>
      <w:r w:rsidRPr="002C1861">
        <w:rPr>
          <w:b/>
          <w:bCs/>
        </w:rPr>
        <w:t>1.</w:t>
      </w:r>
    </w:p>
    <w:p w:rsidR="00C66E30" w:rsidRPr="002C1861" w:rsidRDefault="00C66E30" w:rsidP="002C1861">
      <w:pPr>
        <w:pStyle w:val="ListParagraph"/>
        <w:rPr>
          <w:b/>
          <w:bCs/>
        </w:rPr>
      </w:pPr>
    </w:p>
    <w:p w:rsidR="00C66E30" w:rsidRPr="002C1861" w:rsidRDefault="00C66E30" w:rsidP="002C1861">
      <w:pPr>
        <w:pStyle w:val="ListParagraph"/>
        <w:rPr>
          <w:b/>
          <w:bCs/>
        </w:rPr>
      </w:pPr>
      <w:r w:rsidRPr="002C1861">
        <w:rPr>
          <w:b/>
          <w:bCs/>
        </w:rPr>
        <w:t>During 2010 (write-offs):</w:t>
      </w:r>
    </w:p>
    <w:p w:rsidR="00C66E30" w:rsidRPr="002C1861" w:rsidRDefault="00C66E30" w:rsidP="002C1861">
      <w:pPr>
        <w:pStyle w:val="ListParagraph"/>
        <w:rPr>
          <w:b/>
          <w:bCs/>
        </w:rPr>
      </w:pPr>
    </w:p>
    <w:p w:rsidR="00C66E30" w:rsidRPr="002C1861" w:rsidRDefault="00C66E30" w:rsidP="002C1861">
      <w:pPr>
        <w:pStyle w:val="ListParagraph"/>
      </w:pPr>
      <w:proofErr w:type="gramStart"/>
      <w:r w:rsidRPr="002C1861">
        <w:t>Allowance for doubt.</w:t>
      </w:r>
      <w:proofErr w:type="gramEnd"/>
      <w:r w:rsidRPr="002C1861">
        <w:t xml:space="preserve"> </w:t>
      </w:r>
      <w:proofErr w:type="gramStart"/>
      <w:r w:rsidRPr="002C1861">
        <w:t>accts</w:t>
      </w:r>
      <w:proofErr w:type="gramEnd"/>
      <w:r w:rsidRPr="002C1861">
        <w:t xml:space="preserve"> </w:t>
      </w:r>
      <w:r w:rsidRPr="002C1861">
        <w:tab/>
      </w:r>
      <w:r w:rsidRPr="002C1861">
        <w:tab/>
      </w:r>
      <w:r w:rsidRPr="002C1861">
        <w:tab/>
        <w:t>45,000</w:t>
      </w:r>
    </w:p>
    <w:p w:rsidR="00C66E30" w:rsidRPr="002C1861" w:rsidRDefault="00C66E30" w:rsidP="002C1861">
      <w:pPr>
        <w:pStyle w:val="ListParagraph"/>
      </w:pPr>
      <w:r w:rsidRPr="002C1861">
        <w:tab/>
        <w:t>Accounts receivable</w:t>
      </w:r>
      <w:r w:rsidRPr="002C1861">
        <w:tab/>
      </w:r>
      <w:r w:rsidRPr="002C1861">
        <w:tab/>
      </w:r>
      <w:r w:rsidRPr="002C1861">
        <w:tab/>
      </w:r>
      <w:r w:rsidRPr="002C1861">
        <w:tab/>
        <w:t>45,000</w:t>
      </w:r>
      <w:r w:rsidRPr="002C1861">
        <w:tab/>
      </w:r>
      <w:r w:rsidRPr="002C1861">
        <w:tab/>
      </w:r>
      <w:r w:rsidRPr="002C1861">
        <w:tab/>
      </w:r>
    </w:p>
    <w:p w:rsidR="00C66E30" w:rsidRPr="002C1861" w:rsidRDefault="00C66E30" w:rsidP="002C1861">
      <w:pPr>
        <w:pStyle w:val="ListParagraph"/>
      </w:pPr>
    </w:p>
    <w:p w:rsidR="00C66E30" w:rsidRPr="002C1861" w:rsidRDefault="00C66E30" w:rsidP="002C1861">
      <w:pPr>
        <w:pStyle w:val="ListParagraph"/>
        <w:rPr>
          <w:b/>
          <w:bCs/>
        </w:rPr>
      </w:pPr>
      <w:r w:rsidRPr="002C1861">
        <w:rPr>
          <w:b/>
          <w:bCs/>
        </w:rPr>
        <w:t>December 31, 2010:</w:t>
      </w:r>
    </w:p>
    <w:p w:rsidR="00C66E30" w:rsidRPr="002C1861" w:rsidRDefault="00C66E30" w:rsidP="002C1861">
      <w:pPr>
        <w:pStyle w:val="ListParagraph"/>
      </w:pPr>
    </w:p>
    <w:p w:rsidR="00C66E30" w:rsidRPr="002C1861" w:rsidRDefault="00C66E30" w:rsidP="002C1861">
      <w:pPr>
        <w:pStyle w:val="ListParagraph"/>
      </w:pPr>
      <w:r w:rsidRPr="002C1861">
        <w:t>Bad debt expense (1,000,000 x 4%)</w:t>
      </w:r>
      <w:r w:rsidRPr="002C1861">
        <w:tab/>
      </w:r>
      <w:r w:rsidRPr="002C1861">
        <w:tab/>
        <w:t>40,000</w:t>
      </w:r>
    </w:p>
    <w:p w:rsidR="00C66E30" w:rsidRPr="002C1861" w:rsidRDefault="00C66E30" w:rsidP="002C1861">
      <w:pPr>
        <w:pStyle w:val="ListParagraph"/>
      </w:pPr>
      <w:r w:rsidRPr="002C1861">
        <w:tab/>
        <w:t xml:space="preserve">Allow. </w:t>
      </w:r>
      <w:proofErr w:type="gramStart"/>
      <w:r w:rsidRPr="002C1861">
        <w:t>for</w:t>
      </w:r>
      <w:proofErr w:type="gramEnd"/>
      <w:r w:rsidRPr="002C1861">
        <w:t xml:space="preserve"> doubt. </w:t>
      </w:r>
      <w:proofErr w:type="gramStart"/>
      <w:r w:rsidRPr="002C1861">
        <w:t>accts</w:t>
      </w:r>
      <w:proofErr w:type="gramEnd"/>
      <w:r w:rsidRPr="002C1861">
        <w:t xml:space="preserve"> </w:t>
      </w:r>
      <w:r w:rsidRPr="002C1861">
        <w:tab/>
      </w:r>
      <w:r w:rsidRPr="002C1861">
        <w:tab/>
      </w:r>
      <w:r w:rsidRPr="002C1861">
        <w:tab/>
        <w:t>40,000</w:t>
      </w:r>
      <w:r w:rsidRPr="002C1861">
        <w:tab/>
      </w:r>
      <w:r w:rsidRPr="002C1861">
        <w:tab/>
      </w:r>
      <w:r w:rsidRPr="002C1861">
        <w:tab/>
      </w:r>
    </w:p>
    <w:p w:rsidR="00C66E30" w:rsidRPr="002C1861" w:rsidRDefault="00C66E30" w:rsidP="002C1861">
      <w:pPr>
        <w:pStyle w:val="ListParagraph"/>
      </w:pPr>
    </w:p>
    <w:p w:rsidR="00C66E30" w:rsidRPr="002C1861" w:rsidRDefault="00C66E30" w:rsidP="002C1861">
      <w:pPr>
        <w:pStyle w:val="ListParagraph"/>
        <w:rPr>
          <w:b/>
          <w:bCs/>
        </w:rPr>
      </w:pPr>
      <w:r w:rsidRPr="002C1861">
        <w:rPr>
          <w:b/>
          <w:bCs/>
        </w:rPr>
        <w:t>December 31, 2010, accounts receivable disclosure:</w:t>
      </w:r>
    </w:p>
    <w:p w:rsidR="00C66E30" w:rsidRPr="002C1861" w:rsidRDefault="00C66E30" w:rsidP="002C1861">
      <w:pPr>
        <w:pStyle w:val="ListParagraph"/>
      </w:pPr>
    </w:p>
    <w:p w:rsidR="00C66E30" w:rsidRPr="002C1861" w:rsidRDefault="00C66E30" w:rsidP="002C1861">
      <w:pPr>
        <w:pStyle w:val="ListParagraph"/>
      </w:pPr>
      <w:r w:rsidRPr="002C1861">
        <w:t>Accounts Receivable (400,000 + 1,000,000 – 900,000 – 45,000)</w:t>
      </w:r>
      <w:r w:rsidRPr="002C1861">
        <w:tab/>
        <w:t xml:space="preserve">$455,000 </w:t>
      </w:r>
    </w:p>
    <w:p w:rsidR="00C66E30" w:rsidRPr="002C1861" w:rsidRDefault="00C66E30" w:rsidP="002C1861">
      <w:pPr>
        <w:pStyle w:val="ListParagraph"/>
      </w:pPr>
      <w:r w:rsidRPr="002C1861">
        <w:t xml:space="preserve">Allow. </w:t>
      </w:r>
      <w:proofErr w:type="gramStart"/>
      <w:r w:rsidRPr="002C1861">
        <w:t>for</w:t>
      </w:r>
      <w:proofErr w:type="gramEnd"/>
      <w:r w:rsidRPr="002C1861">
        <w:t xml:space="preserve"> doubt. </w:t>
      </w:r>
      <w:proofErr w:type="gramStart"/>
      <w:r w:rsidRPr="002C1861">
        <w:t>accts</w:t>
      </w:r>
      <w:proofErr w:type="gramEnd"/>
      <w:r w:rsidRPr="002C1861">
        <w:t xml:space="preserve"> (20,000 - 45,000 + 40,000)</w:t>
      </w:r>
      <w:r w:rsidRPr="002C1861">
        <w:tab/>
      </w:r>
      <w:r w:rsidRPr="002C1861">
        <w:tab/>
      </w:r>
      <w:r w:rsidRPr="002C1861">
        <w:tab/>
        <w:t xml:space="preserve"> </w:t>
      </w:r>
      <w:r w:rsidRPr="002C1861">
        <w:rPr>
          <w:u w:val="single"/>
        </w:rPr>
        <w:t>(15,000)</w:t>
      </w:r>
    </w:p>
    <w:p w:rsidR="00C66E30" w:rsidRPr="002C1861" w:rsidRDefault="00C66E30" w:rsidP="002C1861">
      <w:pPr>
        <w:pStyle w:val="ListParagraph"/>
      </w:pPr>
      <w:r w:rsidRPr="002C1861">
        <w:t>Net Accounts Receivable</w:t>
      </w:r>
      <w:r w:rsidRPr="002C1861">
        <w:tab/>
      </w:r>
      <w:r w:rsidRPr="002C1861">
        <w:tab/>
      </w:r>
      <w:r w:rsidRPr="002C1861">
        <w:tab/>
      </w:r>
      <w:r w:rsidRPr="002C1861">
        <w:tab/>
      </w:r>
      <w:r w:rsidRPr="002C1861">
        <w:tab/>
      </w:r>
      <w:r w:rsidRPr="002C1861">
        <w:tab/>
        <w:t xml:space="preserve">$440,000  </w:t>
      </w:r>
      <w:r w:rsidRPr="002C1861">
        <w:tab/>
      </w:r>
      <w:r w:rsidRPr="002C1861">
        <w:tab/>
      </w:r>
    </w:p>
    <w:p w:rsidR="00C66E30" w:rsidRPr="002C1861" w:rsidRDefault="00C66E30" w:rsidP="002C1861">
      <w:pPr>
        <w:pStyle w:val="ListParagraph"/>
        <w:rPr>
          <w:b/>
          <w:bCs/>
        </w:rPr>
      </w:pPr>
    </w:p>
    <w:p w:rsidR="00C66E30" w:rsidRPr="002C1861" w:rsidRDefault="00C66E30" w:rsidP="002C1861">
      <w:pPr>
        <w:pStyle w:val="ListParagraph"/>
        <w:rPr>
          <w:b/>
          <w:bCs/>
        </w:rPr>
      </w:pPr>
      <w:r w:rsidRPr="002C1861">
        <w:rPr>
          <w:b/>
          <w:bCs/>
        </w:rPr>
        <w:t>2.</w:t>
      </w:r>
    </w:p>
    <w:p w:rsidR="00C66E30" w:rsidRPr="002C1861" w:rsidRDefault="00C66E30" w:rsidP="002C1861">
      <w:pPr>
        <w:pStyle w:val="ListParagraph"/>
        <w:rPr>
          <w:b/>
          <w:bCs/>
        </w:rPr>
      </w:pPr>
    </w:p>
    <w:p w:rsidR="00C66E30" w:rsidRPr="002C1861" w:rsidRDefault="00C66E30" w:rsidP="002C1861">
      <w:pPr>
        <w:pStyle w:val="ListParagraph"/>
        <w:rPr>
          <w:b/>
          <w:bCs/>
        </w:rPr>
      </w:pPr>
      <w:r w:rsidRPr="002C1861">
        <w:rPr>
          <w:b/>
          <w:bCs/>
        </w:rPr>
        <w:t>During 2010 (write-offs):</w:t>
      </w:r>
    </w:p>
    <w:p w:rsidR="00C66E30" w:rsidRPr="002C1861" w:rsidRDefault="00C66E30" w:rsidP="002C1861">
      <w:pPr>
        <w:pStyle w:val="ListParagraph"/>
        <w:rPr>
          <w:b/>
          <w:bCs/>
        </w:rPr>
      </w:pPr>
    </w:p>
    <w:p w:rsidR="00C66E30" w:rsidRPr="002C1861" w:rsidRDefault="00C66E30" w:rsidP="002C1861">
      <w:pPr>
        <w:pStyle w:val="ListParagraph"/>
      </w:pPr>
      <w:proofErr w:type="gramStart"/>
      <w:r w:rsidRPr="002C1861">
        <w:t>Allowance for doubt.</w:t>
      </w:r>
      <w:proofErr w:type="gramEnd"/>
      <w:r w:rsidRPr="002C1861">
        <w:t xml:space="preserve"> </w:t>
      </w:r>
      <w:proofErr w:type="gramStart"/>
      <w:r w:rsidRPr="002C1861">
        <w:t>accts</w:t>
      </w:r>
      <w:proofErr w:type="gramEnd"/>
      <w:r w:rsidRPr="002C1861">
        <w:t xml:space="preserve"> </w:t>
      </w:r>
      <w:r w:rsidRPr="002C1861">
        <w:tab/>
      </w:r>
      <w:r w:rsidRPr="002C1861">
        <w:tab/>
      </w:r>
      <w:r w:rsidRPr="002C1861">
        <w:tab/>
        <w:t>45,000</w:t>
      </w:r>
    </w:p>
    <w:p w:rsidR="00C66E30" w:rsidRPr="002C1861" w:rsidRDefault="00C66E30" w:rsidP="002C1861">
      <w:pPr>
        <w:pStyle w:val="ListParagraph"/>
      </w:pPr>
      <w:r w:rsidRPr="002C1861">
        <w:tab/>
        <w:t>Accounts receivable</w:t>
      </w:r>
      <w:r w:rsidRPr="002C1861">
        <w:tab/>
      </w:r>
      <w:r w:rsidRPr="002C1861">
        <w:tab/>
      </w:r>
      <w:r w:rsidRPr="002C1861">
        <w:tab/>
      </w:r>
      <w:r w:rsidRPr="002C1861">
        <w:tab/>
        <w:t>45,000</w:t>
      </w:r>
      <w:r w:rsidRPr="002C1861">
        <w:tab/>
      </w:r>
      <w:r w:rsidRPr="002C1861">
        <w:tab/>
      </w:r>
      <w:r w:rsidRPr="002C1861">
        <w:tab/>
      </w:r>
    </w:p>
    <w:p w:rsidR="00C66E30" w:rsidRPr="002C1861" w:rsidRDefault="00C66E30" w:rsidP="002C1861">
      <w:pPr>
        <w:pStyle w:val="ListParagraph"/>
      </w:pPr>
    </w:p>
    <w:p w:rsidR="00C66E30" w:rsidRPr="002C1861" w:rsidRDefault="00C66E30" w:rsidP="002C1861">
      <w:pPr>
        <w:pStyle w:val="ListParagraph"/>
        <w:rPr>
          <w:b/>
          <w:bCs/>
        </w:rPr>
      </w:pPr>
      <w:r w:rsidRPr="002C1861">
        <w:rPr>
          <w:b/>
          <w:bCs/>
        </w:rPr>
        <w:t>December 31, 2010:</w:t>
      </w:r>
    </w:p>
    <w:p w:rsidR="00C66E30" w:rsidRPr="002C1861" w:rsidRDefault="00C66E30" w:rsidP="002C1861">
      <w:pPr>
        <w:pStyle w:val="ListParagraph"/>
      </w:pPr>
    </w:p>
    <w:p w:rsidR="00C66E30" w:rsidRPr="002C1861" w:rsidRDefault="00C66E30" w:rsidP="002C1861">
      <w:pPr>
        <w:pStyle w:val="ListParagraph"/>
      </w:pPr>
      <w:r w:rsidRPr="002C1861">
        <w:t>Bad debt expense (1,000,000 x 4%)</w:t>
      </w:r>
      <w:r w:rsidRPr="002C1861">
        <w:tab/>
      </w:r>
      <w:r w:rsidRPr="002C1861">
        <w:tab/>
        <w:t>65,950</w:t>
      </w:r>
    </w:p>
    <w:p w:rsidR="00C66E30" w:rsidRPr="002C1861" w:rsidRDefault="00C66E30" w:rsidP="002C1861">
      <w:pPr>
        <w:pStyle w:val="ListParagraph"/>
      </w:pPr>
      <w:r w:rsidRPr="002C1861">
        <w:tab/>
        <w:t xml:space="preserve">Allow. </w:t>
      </w:r>
      <w:proofErr w:type="gramStart"/>
      <w:r w:rsidRPr="002C1861">
        <w:t>for</w:t>
      </w:r>
      <w:proofErr w:type="gramEnd"/>
      <w:r w:rsidRPr="002C1861">
        <w:t xml:space="preserve"> doubt. </w:t>
      </w:r>
      <w:proofErr w:type="gramStart"/>
      <w:r w:rsidRPr="002C1861">
        <w:t>accts</w:t>
      </w:r>
      <w:proofErr w:type="gramEnd"/>
      <w:r w:rsidRPr="002C1861">
        <w:t xml:space="preserve"> </w:t>
      </w:r>
      <w:r w:rsidRPr="002C1861">
        <w:tab/>
      </w:r>
      <w:r w:rsidRPr="002C1861">
        <w:tab/>
      </w:r>
      <w:r w:rsidRPr="002C1861">
        <w:tab/>
        <w:t>65,950</w:t>
      </w:r>
      <w:r w:rsidRPr="002C1861">
        <w:tab/>
      </w:r>
      <w:r w:rsidRPr="002C1861">
        <w:tab/>
      </w:r>
      <w:r w:rsidRPr="002C1861">
        <w:tab/>
      </w:r>
    </w:p>
    <w:p w:rsidR="00C66E30" w:rsidRPr="002C1861" w:rsidRDefault="00C66E30" w:rsidP="002C1861">
      <w:pPr>
        <w:pStyle w:val="ListParagraph"/>
      </w:pPr>
    </w:p>
    <w:p w:rsidR="00C66E30" w:rsidRPr="002C1861" w:rsidRDefault="00C66E30" w:rsidP="002C1861">
      <w:pPr>
        <w:pStyle w:val="ListParagraph"/>
      </w:pPr>
    </w:p>
    <w:p w:rsidR="00C66E30" w:rsidRPr="002C1861" w:rsidRDefault="00C66E30" w:rsidP="002C1861">
      <w:pPr>
        <w:pStyle w:val="ListParagraph"/>
      </w:pPr>
      <w:r w:rsidRPr="002C1861">
        <w:t>Ending gross accounts receivable</w:t>
      </w:r>
      <w:r w:rsidRPr="002C1861">
        <w:tab/>
      </w:r>
      <w:r w:rsidRPr="002C1861">
        <w:tab/>
      </w:r>
      <w:r w:rsidRPr="002C1861">
        <w:tab/>
      </w:r>
      <w:r w:rsidRPr="002C1861">
        <w:tab/>
      </w:r>
      <w:r w:rsidRPr="002C1861">
        <w:tab/>
        <w:t>$455,000</w:t>
      </w:r>
    </w:p>
    <w:p w:rsidR="00C66E30" w:rsidRPr="002C1861" w:rsidRDefault="00C66E30" w:rsidP="002C1861">
      <w:pPr>
        <w:pStyle w:val="ListParagraph"/>
      </w:pPr>
    </w:p>
    <w:p w:rsidR="00C66E30" w:rsidRPr="002C1861" w:rsidRDefault="00C66E30" w:rsidP="002C1861">
      <w:pPr>
        <w:pStyle w:val="ListParagraph"/>
      </w:pPr>
      <w:r w:rsidRPr="002C1861">
        <w:t>Desired allowance balance (455,000 x 9%)</w:t>
      </w:r>
      <w:r w:rsidRPr="002C1861">
        <w:tab/>
      </w:r>
      <w:r w:rsidRPr="002C1861">
        <w:tab/>
      </w:r>
      <w:r w:rsidRPr="002C1861">
        <w:tab/>
      </w:r>
      <w:r w:rsidRPr="002C1861">
        <w:tab/>
        <w:t>$40,950</w:t>
      </w:r>
    </w:p>
    <w:p w:rsidR="00C66E30" w:rsidRPr="002C1861" w:rsidRDefault="00C66E30" w:rsidP="002C1861">
      <w:pPr>
        <w:pStyle w:val="ListParagraph"/>
      </w:pPr>
      <w:r w:rsidRPr="002C1861">
        <w:t>Allowance balance before adjusting entry (20,000 – 45,000)</w:t>
      </w:r>
      <w:r w:rsidRPr="002C1861">
        <w:tab/>
        <w:t xml:space="preserve"> </w:t>
      </w:r>
      <w:r w:rsidRPr="002C1861">
        <w:rPr>
          <w:u w:val="single"/>
        </w:rPr>
        <w:t>(25,000)</w:t>
      </w:r>
    </w:p>
    <w:p w:rsidR="00C66E30" w:rsidRPr="002C1861" w:rsidRDefault="00C66E30" w:rsidP="002C1861">
      <w:pPr>
        <w:pStyle w:val="ListParagraph"/>
      </w:pPr>
      <w:r w:rsidRPr="002C1861">
        <w:t>Required increase to allowance account</w:t>
      </w:r>
      <w:r w:rsidRPr="002C1861">
        <w:tab/>
      </w:r>
      <w:r w:rsidRPr="002C1861">
        <w:tab/>
      </w:r>
      <w:r w:rsidRPr="002C1861">
        <w:tab/>
      </w:r>
      <w:r w:rsidRPr="002C1861">
        <w:tab/>
        <w:t>$65,950</w:t>
      </w:r>
    </w:p>
    <w:p w:rsidR="00C66E30" w:rsidRPr="002C1861" w:rsidRDefault="00C66E30" w:rsidP="002C1861">
      <w:pPr>
        <w:pStyle w:val="ListParagraph"/>
      </w:pPr>
    </w:p>
    <w:p w:rsidR="00C66E30" w:rsidRPr="002C1861" w:rsidRDefault="00C66E30" w:rsidP="002C1861">
      <w:pPr>
        <w:pStyle w:val="ListParagraph"/>
        <w:rPr>
          <w:b/>
          <w:bCs/>
        </w:rPr>
      </w:pPr>
    </w:p>
    <w:p w:rsidR="00C66E30" w:rsidRPr="002C1861" w:rsidRDefault="00C66E30" w:rsidP="002C1861">
      <w:pPr>
        <w:pStyle w:val="ListParagraph"/>
        <w:rPr>
          <w:b/>
          <w:bCs/>
        </w:rPr>
      </w:pPr>
      <w:r w:rsidRPr="002C1861">
        <w:rPr>
          <w:b/>
          <w:bCs/>
        </w:rPr>
        <w:t>December 31, 2010, accounts receivable disclosure:</w:t>
      </w:r>
    </w:p>
    <w:p w:rsidR="00C66E30" w:rsidRPr="002C1861" w:rsidRDefault="00C66E30" w:rsidP="002C1861">
      <w:pPr>
        <w:pStyle w:val="ListParagraph"/>
      </w:pPr>
    </w:p>
    <w:p w:rsidR="00C66E30" w:rsidRPr="002C1861" w:rsidRDefault="00C66E30" w:rsidP="002C1861">
      <w:pPr>
        <w:pStyle w:val="ListParagraph"/>
      </w:pPr>
      <w:r w:rsidRPr="002C1861">
        <w:t>Accounts Receivable (400,000 + 1,000,000 – 900,000 – 45,000)</w:t>
      </w:r>
      <w:r w:rsidRPr="002C1861">
        <w:tab/>
        <w:t>$455,000</w:t>
      </w:r>
    </w:p>
    <w:p w:rsidR="00C66E30" w:rsidRPr="002C1861" w:rsidRDefault="00C66E30" w:rsidP="002C1861">
      <w:pPr>
        <w:pStyle w:val="ListParagraph"/>
      </w:pPr>
      <w:r w:rsidRPr="002C1861">
        <w:t xml:space="preserve">Allow. </w:t>
      </w:r>
      <w:proofErr w:type="gramStart"/>
      <w:r w:rsidRPr="002C1861">
        <w:t>for</w:t>
      </w:r>
      <w:proofErr w:type="gramEnd"/>
      <w:r w:rsidRPr="002C1861">
        <w:t xml:space="preserve"> doubt. </w:t>
      </w:r>
      <w:proofErr w:type="gramStart"/>
      <w:r w:rsidRPr="002C1861">
        <w:t>accts</w:t>
      </w:r>
      <w:proofErr w:type="gramEnd"/>
      <w:r w:rsidRPr="002C1861">
        <w:t xml:space="preserve"> (20,000 - 45,000 + 65,950)</w:t>
      </w:r>
      <w:r w:rsidRPr="002C1861">
        <w:tab/>
      </w:r>
      <w:r w:rsidRPr="002C1861">
        <w:tab/>
      </w:r>
      <w:r w:rsidRPr="002C1861">
        <w:tab/>
        <w:t xml:space="preserve"> </w:t>
      </w:r>
      <w:r w:rsidRPr="002C1861">
        <w:rPr>
          <w:u w:val="single"/>
        </w:rPr>
        <w:t>(40,950)</w:t>
      </w:r>
    </w:p>
    <w:p w:rsidR="00C66E30" w:rsidRPr="002C1861" w:rsidRDefault="00C66E30" w:rsidP="002C1861">
      <w:pPr>
        <w:pStyle w:val="ListParagraph"/>
      </w:pPr>
      <w:r w:rsidRPr="002C1861">
        <w:t>Net Accounts Receivable</w:t>
      </w:r>
      <w:r w:rsidRPr="002C1861">
        <w:tab/>
      </w:r>
      <w:r w:rsidRPr="002C1861">
        <w:tab/>
      </w:r>
      <w:r w:rsidRPr="002C1861">
        <w:tab/>
      </w:r>
      <w:r w:rsidRPr="002C1861">
        <w:tab/>
      </w:r>
      <w:r w:rsidRPr="002C1861">
        <w:tab/>
      </w:r>
      <w:r w:rsidRPr="002C1861">
        <w:tab/>
        <w:t xml:space="preserve">$414,050  </w:t>
      </w:r>
    </w:p>
    <w:p w:rsidR="00C66E30" w:rsidRPr="002C1861" w:rsidRDefault="00C66E30" w:rsidP="002C1861">
      <w:pPr>
        <w:pStyle w:val="ListParagraph"/>
      </w:pPr>
    </w:p>
    <w:p w:rsidR="00C66E30" w:rsidRPr="002C1861" w:rsidRDefault="00C66E30" w:rsidP="002C1861">
      <w:pPr>
        <w:pStyle w:val="ListParagraph"/>
        <w:rPr>
          <w:b/>
        </w:rPr>
      </w:pPr>
      <w:r w:rsidRPr="002C1861">
        <w:rPr>
          <w:b/>
        </w:rPr>
        <w:t>3.</w:t>
      </w:r>
    </w:p>
    <w:p w:rsidR="00C66E30" w:rsidRPr="002C1861" w:rsidRDefault="00C66E30" w:rsidP="002C1861">
      <w:pPr>
        <w:pStyle w:val="ListParagraph"/>
      </w:pPr>
      <w:r w:rsidRPr="002C1861">
        <w:tab/>
      </w:r>
    </w:p>
    <w:p w:rsidR="00C66E30" w:rsidRPr="002C1861" w:rsidRDefault="00C66E30" w:rsidP="002C1861">
      <w:pPr>
        <w:pStyle w:val="ListParagraph"/>
        <w:rPr>
          <w:b/>
          <w:bCs/>
        </w:rPr>
      </w:pPr>
      <w:r w:rsidRPr="002C1861">
        <w:rPr>
          <w:b/>
          <w:bCs/>
        </w:rPr>
        <w:t>During 2011 (write-off):</w:t>
      </w:r>
    </w:p>
    <w:p w:rsidR="00C66E30" w:rsidRPr="002C1861" w:rsidRDefault="00C66E30" w:rsidP="002C1861">
      <w:pPr>
        <w:pStyle w:val="ListParagraph"/>
      </w:pPr>
    </w:p>
    <w:p w:rsidR="00C66E30" w:rsidRPr="002C1861" w:rsidRDefault="00C66E30" w:rsidP="002C1861">
      <w:pPr>
        <w:pStyle w:val="ListParagraph"/>
      </w:pPr>
      <w:proofErr w:type="gramStart"/>
      <w:r w:rsidRPr="002C1861">
        <w:t>Allowance for doubt.</w:t>
      </w:r>
      <w:proofErr w:type="gramEnd"/>
      <w:r w:rsidRPr="002C1861">
        <w:t xml:space="preserve"> </w:t>
      </w:r>
      <w:proofErr w:type="gramStart"/>
      <w:r w:rsidRPr="002C1861">
        <w:t>accts</w:t>
      </w:r>
      <w:proofErr w:type="gramEnd"/>
      <w:r w:rsidRPr="002C1861">
        <w:t xml:space="preserve"> </w:t>
      </w:r>
      <w:r w:rsidRPr="002C1861">
        <w:tab/>
      </w:r>
      <w:r w:rsidRPr="002C1861">
        <w:tab/>
      </w:r>
      <w:r w:rsidRPr="002C1861">
        <w:tab/>
        <w:t>13,000</w:t>
      </w:r>
    </w:p>
    <w:p w:rsidR="00C66E30" w:rsidRPr="002C1861" w:rsidRDefault="00C66E30" w:rsidP="002C1861">
      <w:pPr>
        <w:pStyle w:val="ListParagraph"/>
      </w:pPr>
      <w:r w:rsidRPr="002C1861">
        <w:tab/>
        <w:t>Accounts receivable</w:t>
      </w:r>
      <w:r w:rsidRPr="002C1861">
        <w:tab/>
      </w:r>
      <w:r w:rsidRPr="002C1861">
        <w:tab/>
      </w:r>
      <w:r w:rsidRPr="002C1861">
        <w:tab/>
      </w:r>
      <w:r w:rsidRPr="002C1861">
        <w:tab/>
        <w:t>13,000</w:t>
      </w:r>
      <w:r w:rsidRPr="002C1861">
        <w:tab/>
      </w:r>
      <w:r w:rsidRPr="002C1861">
        <w:tab/>
      </w:r>
    </w:p>
    <w:p w:rsidR="00C66E30" w:rsidRPr="002C1861" w:rsidRDefault="00C66E30" w:rsidP="002C1861">
      <w:pPr>
        <w:pStyle w:val="ListParagraph"/>
      </w:pPr>
    </w:p>
    <w:p w:rsidR="00C66E30" w:rsidRPr="002C1861" w:rsidRDefault="00C66E30" w:rsidP="002C1861">
      <w:pPr>
        <w:pStyle w:val="ListParagraph"/>
        <w:rPr>
          <w:b/>
          <w:bCs/>
        </w:rPr>
      </w:pPr>
      <w:r w:rsidRPr="002C1861">
        <w:rPr>
          <w:b/>
          <w:bCs/>
        </w:rPr>
        <w:t>During 2011 (collection):</w:t>
      </w:r>
    </w:p>
    <w:p w:rsidR="00C66E30" w:rsidRPr="002C1861" w:rsidRDefault="00C66E30" w:rsidP="002C1861">
      <w:pPr>
        <w:pStyle w:val="ListParagraph"/>
      </w:pPr>
    </w:p>
    <w:p w:rsidR="00C66E30" w:rsidRPr="002C1861" w:rsidRDefault="00C66E30" w:rsidP="002C1861">
      <w:pPr>
        <w:pStyle w:val="ListParagraph"/>
      </w:pPr>
      <w:r w:rsidRPr="002C1861">
        <w:t xml:space="preserve">Accounts receivable </w:t>
      </w:r>
      <w:r w:rsidRPr="002C1861">
        <w:tab/>
      </w:r>
      <w:r w:rsidRPr="002C1861">
        <w:tab/>
      </w:r>
      <w:r w:rsidRPr="002C1861">
        <w:tab/>
      </w:r>
      <w:r w:rsidRPr="002C1861">
        <w:tab/>
        <w:t>10,000</w:t>
      </w:r>
    </w:p>
    <w:p w:rsidR="00C66E30" w:rsidRPr="002C1861" w:rsidRDefault="00C66E30" w:rsidP="002C1861">
      <w:pPr>
        <w:pStyle w:val="ListParagraph"/>
      </w:pPr>
      <w:r w:rsidRPr="002C1861">
        <w:tab/>
      </w:r>
      <w:proofErr w:type="gramStart"/>
      <w:r w:rsidRPr="002C1861">
        <w:t xml:space="preserve">A </w:t>
      </w:r>
      <w:proofErr w:type="spellStart"/>
      <w:r w:rsidRPr="002C1861">
        <w:t>llowance</w:t>
      </w:r>
      <w:proofErr w:type="spellEnd"/>
      <w:r w:rsidRPr="002C1861">
        <w:t xml:space="preserve"> for doubt.</w:t>
      </w:r>
      <w:proofErr w:type="gramEnd"/>
      <w:r w:rsidRPr="002C1861">
        <w:t xml:space="preserve"> </w:t>
      </w:r>
      <w:proofErr w:type="gramStart"/>
      <w:r w:rsidRPr="002C1861">
        <w:t>accts</w:t>
      </w:r>
      <w:proofErr w:type="gramEnd"/>
      <w:r w:rsidRPr="002C1861">
        <w:t xml:space="preserve"> </w:t>
      </w:r>
      <w:r w:rsidRPr="002C1861">
        <w:tab/>
      </w:r>
      <w:r w:rsidRPr="002C1861">
        <w:tab/>
      </w:r>
      <w:r w:rsidRPr="002C1861">
        <w:tab/>
        <w:t>10,000</w:t>
      </w:r>
      <w:r w:rsidRPr="002C1861">
        <w:tab/>
      </w:r>
      <w:r w:rsidRPr="002C1861">
        <w:tab/>
      </w:r>
    </w:p>
    <w:p w:rsidR="00C66E30" w:rsidRPr="002C1861" w:rsidRDefault="00C66E30" w:rsidP="002C1861">
      <w:pPr>
        <w:pStyle w:val="ListParagraph"/>
      </w:pPr>
      <w:r w:rsidRPr="002C1861">
        <w:tab/>
      </w:r>
    </w:p>
    <w:p w:rsidR="00C66E30" w:rsidRPr="002C1861" w:rsidRDefault="00C66E30" w:rsidP="002C1861">
      <w:pPr>
        <w:pStyle w:val="ListParagraph"/>
      </w:pPr>
      <w:r w:rsidRPr="002C1861">
        <w:t>Cash</w:t>
      </w:r>
      <w:r w:rsidRPr="002C1861">
        <w:tab/>
      </w:r>
      <w:r w:rsidRPr="002C1861">
        <w:tab/>
      </w:r>
      <w:r w:rsidRPr="002C1861">
        <w:tab/>
      </w:r>
      <w:r w:rsidRPr="002C1861">
        <w:tab/>
      </w:r>
      <w:r w:rsidRPr="002C1861">
        <w:tab/>
      </w:r>
      <w:r w:rsidRPr="002C1861">
        <w:tab/>
        <w:t>10,000</w:t>
      </w:r>
    </w:p>
    <w:p w:rsidR="00C66E30" w:rsidRPr="002C1861" w:rsidRDefault="00C66E30" w:rsidP="002C1861">
      <w:pPr>
        <w:pStyle w:val="ListParagraph"/>
      </w:pPr>
      <w:r w:rsidRPr="002C1861">
        <w:rPr>
          <w:b/>
          <w:sz w:val="28"/>
          <w:szCs w:val="28"/>
        </w:rPr>
        <w:t xml:space="preserve">    </w:t>
      </w:r>
      <w:r w:rsidRPr="002C1861">
        <w:t xml:space="preserve">Accounts receivable </w:t>
      </w:r>
      <w:r w:rsidRPr="002C1861">
        <w:tab/>
      </w:r>
      <w:r w:rsidRPr="002C1861">
        <w:tab/>
      </w:r>
      <w:r w:rsidRPr="002C1861">
        <w:tab/>
      </w:r>
      <w:r w:rsidRPr="002C1861">
        <w:tab/>
        <w:t xml:space="preserve">10,000             </w:t>
      </w:r>
    </w:p>
    <w:p w:rsidR="00C66E30" w:rsidRPr="002C1861" w:rsidRDefault="00C66E30" w:rsidP="002C1861">
      <w:pPr>
        <w:pStyle w:val="ListParagraph"/>
        <w:rPr>
          <w:b/>
          <w:sz w:val="28"/>
          <w:szCs w:val="28"/>
        </w:rPr>
      </w:pPr>
    </w:p>
    <w:p w:rsidR="00BE761A" w:rsidRPr="002C1861" w:rsidRDefault="00BE761A" w:rsidP="002C1861">
      <w:pPr>
        <w:pStyle w:val="ListParagraph"/>
        <w:rPr>
          <w:b/>
          <w:sz w:val="28"/>
          <w:szCs w:val="28"/>
        </w:rPr>
      </w:pPr>
    </w:p>
    <w:p w:rsidR="00BE761A" w:rsidRPr="002C1861" w:rsidRDefault="00BE761A" w:rsidP="002C1861">
      <w:pPr>
        <w:pStyle w:val="ListParagraph"/>
        <w:rPr>
          <w:b/>
          <w:sz w:val="28"/>
          <w:szCs w:val="28"/>
        </w:rPr>
      </w:pPr>
    </w:p>
    <w:p w:rsidR="002C1861" w:rsidRDefault="002C1861" w:rsidP="002C1861">
      <w:pPr>
        <w:pStyle w:val="ListParagraph"/>
        <w:rPr>
          <w:b/>
          <w:sz w:val="28"/>
          <w:szCs w:val="28"/>
        </w:rPr>
      </w:pPr>
    </w:p>
    <w:p w:rsidR="00BE761A" w:rsidRPr="002C1861" w:rsidRDefault="00BE761A" w:rsidP="002C1861">
      <w:pPr>
        <w:pStyle w:val="ListParagraph"/>
        <w:rPr>
          <w:b/>
          <w:sz w:val="28"/>
          <w:szCs w:val="28"/>
        </w:rPr>
      </w:pPr>
    </w:p>
    <w:p w:rsidR="00BE761A" w:rsidRPr="002C1861" w:rsidRDefault="00BE761A" w:rsidP="002C1861">
      <w:pPr>
        <w:pStyle w:val="ListParagraph"/>
        <w:rPr>
          <w:b/>
          <w:sz w:val="28"/>
          <w:szCs w:val="28"/>
        </w:rPr>
      </w:pPr>
    </w:p>
    <w:p w:rsidR="00F132D4" w:rsidRPr="002C1861" w:rsidRDefault="00951805" w:rsidP="002C1861">
      <w:pPr>
        <w:pStyle w:val="ListParagraph"/>
        <w:rPr>
          <w:b/>
        </w:rPr>
      </w:pPr>
      <w:r w:rsidRPr="002C1861">
        <w:rPr>
          <w:b/>
        </w:rPr>
        <w:t xml:space="preserve">Q4 SOLUTION   </w:t>
      </w:r>
      <w:r w:rsidR="00BE761A" w:rsidRPr="002C1861">
        <w:rPr>
          <w:b/>
        </w:rPr>
        <w:t>22 marks</w:t>
      </w:r>
    </w:p>
    <w:p w:rsidR="00BE761A" w:rsidRPr="002C1861" w:rsidRDefault="00BE761A" w:rsidP="002C1861">
      <w:pPr>
        <w:pStyle w:val="ListParagraph"/>
        <w:rPr>
          <w:b/>
        </w:rPr>
      </w:pPr>
    </w:p>
    <w:p w:rsidR="00BE761A" w:rsidRPr="002C1861" w:rsidRDefault="00BE761A" w:rsidP="002C1861">
      <w:pPr>
        <w:pStyle w:val="ListParagraph"/>
        <w:rPr>
          <w:b/>
          <w:snapToGrid w:val="0"/>
          <w:lang w:val="en-CA"/>
        </w:rPr>
      </w:pPr>
      <w:r w:rsidRPr="002C1861">
        <w:rPr>
          <w:b/>
          <w:snapToGrid w:val="0"/>
          <w:lang w:val="en-CA"/>
        </w:rPr>
        <w:t>Part A</w:t>
      </w:r>
      <w:proofErr w:type="gramStart"/>
      <w:r w:rsidRPr="002C1861">
        <w:rPr>
          <w:b/>
          <w:snapToGrid w:val="0"/>
          <w:lang w:val="en-CA"/>
        </w:rPr>
        <w:t>-  13</w:t>
      </w:r>
      <w:proofErr w:type="gramEnd"/>
      <w:r w:rsidRPr="002C1861">
        <w:rPr>
          <w:b/>
          <w:snapToGrid w:val="0"/>
          <w:lang w:val="en-CA"/>
        </w:rPr>
        <w:t xml:space="preserve"> marks </w:t>
      </w:r>
    </w:p>
    <w:p w:rsidR="00BE761A" w:rsidRPr="002C1861" w:rsidRDefault="00BE761A" w:rsidP="002C1861">
      <w:pPr>
        <w:pStyle w:val="ListParagraph"/>
        <w:rPr>
          <w:snapToGrid w:val="0"/>
          <w:lang w:val="en-CA"/>
        </w:rPr>
      </w:pPr>
    </w:p>
    <w:p w:rsidR="00BE761A" w:rsidRPr="002C1861" w:rsidRDefault="00BE761A" w:rsidP="002C1861">
      <w:pPr>
        <w:pStyle w:val="ListParagraph"/>
        <w:rPr>
          <w:snapToGrid w:val="0"/>
          <w:lang w:val="en-CA"/>
        </w:rPr>
      </w:pPr>
    </w:p>
    <w:p w:rsidR="00BE761A" w:rsidRPr="002C1861" w:rsidRDefault="00BE761A" w:rsidP="002C1861">
      <w:pPr>
        <w:pStyle w:val="ListParagraph"/>
        <w:rPr>
          <w:snapToGrid w:val="0"/>
          <w:lang w:val="en-CA"/>
        </w:rPr>
      </w:pPr>
      <w:r w:rsidRPr="002C1861">
        <w:rPr>
          <w:snapToGrid w:val="0"/>
          <w:lang w:val="en-CA"/>
        </w:rPr>
        <w:tab/>
        <w:t>Costs to date</w:t>
      </w:r>
      <w:r w:rsidRPr="002C1861">
        <w:rPr>
          <w:snapToGrid w:val="0"/>
          <w:lang w:val="en-CA"/>
        </w:rPr>
        <w:tab/>
        <w:t>$801,000</w:t>
      </w:r>
    </w:p>
    <w:p w:rsidR="00BE761A" w:rsidRPr="002C1861" w:rsidRDefault="00BE761A" w:rsidP="002C1861">
      <w:pPr>
        <w:pStyle w:val="ListParagraph"/>
        <w:rPr>
          <w:snapToGrid w:val="0"/>
          <w:lang w:val="en-CA"/>
        </w:rPr>
      </w:pPr>
      <w:r w:rsidRPr="002C1861">
        <w:rPr>
          <w:snapToGrid w:val="0"/>
          <w:lang w:val="en-CA"/>
        </w:rPr>
        <w:tab/>
        <w:t>Less materials on job site</w:t>
      </w:r>
      <w:r w:rsidRPr="002C1861">
        <w:rPr>
          <w:snapToGrid w:val="0"/>
          <w:lang w:val="en-CA"/>
        </w:rPr>
        <w:tab/>
      </w:r>
      <w:r w:rsidRPr="002C1861">
        <w:rPr>
          <w:snapToGrid w:val="0"/>
          <w:u w:val="single"/>
          <w:lang w:val="en-CA"/>
        </w:rPr>
        <w:t xml:space="preserve">  (51,000</w:t>
      </w:r>
      <w:r w:rsidRPr="002C1861">
        <w:rPr>
          <w:snapToGrid w:val="0"/>
          <w:lang w:val="en-CA"/>
        </w:rPr>
        <w:t>)</w:t>
      </w:r>
    </w:p>
    <w:p w:rsidR="00BE761A" w:rsidRPr="002C1861" w:rsidRDefault="00BE761A" w:rsidP="002C1861">
      <w:pPr>
        <w:pStyle w:val="ListParagraph"/>
        <w:rPr>
          <w:snapToGrid w:val="0"/>
          <w:lang w:val="en-CA"/>
        </w:rPr>
      </w:pPr>
      <w:r w:rsidRPr="002C1861">
        <w:rPr>
          <w:snapToGrid w:val="0"/>
          <w:lang w:val="en-CA"/>
        </w:rPr>
        <w:tab/>
      </w:r>
      <w:r w:rsidRPr="002C1861">
        <w:rPr>
          <w:snapToGrid w:val="0"/>
          <w:lang w:val="en-CA"/>
        </w:rPr>
        <w:tab/>
      </w:r>
      <w:r w:rsidRPr="002C1861">
        <w:rPr>
          <w:snapToGrid w:val="0"/>
          <w:u w:val="double"/>
          <w:lang w:val="en-CA"/>
        </w:rPr>
        <w:t>$750,000</w:t>
      </w:r>
    </w:p>
    <w:p w:rsidR="00BE761A" w:rsidRPr="002C1861" w:rsidRDefault="00BE761A" w:rsidP="002C1861">
      <w:pPr>
        <w:pStyle w:val="ListParagraph"/>
        <w:rPr>
          <w:snapToGrid w:val="0"/>
          <w:lang w:val="en-CA"/>
        </w:rPr>
      </w:pPr>
    </w:p>
    <w:p w:rsidR="00BE761A" w:rsidRPr="002C1861" w:rsidRDefault="00BE761A" w:rsidP="002C1861">
      <w:pPr>
        <w:pStyle w:val="ListParagraph"/>
        <w:rPr>
          <w:snapToGrid w:val="0"/>
          <w:lang w:val="en-CA"/>
        </w:rPr>
      </w:pPr>
      <w:r w:rsidRPr="002C1861">
        <w:rPr>
          <w:snapToGrid w:val="0"/>
          <w:lang w:val="en-CA"/>
        </w:rPr>
        <w:tab/>
        <w:t>Costs Incurred to Date</w:t>
      </w:r>
    </w:p>
    <w:p w:rsidR="00BE761A" w:rsidRPr="002C1861" w:rsidRDefault="00BE761A" w:rsidP="002C1861">
      <w:pPr>
        <w:pStyle w:val="ListParagraph"/>
        <w:rPr>
          <w:snapToGrid w:val="0"/>
          <w:lang w:val="en-CA"/>
        </w:rPr>
      </w:pPr>
      <w:r w:rsidRPr="002C1861">
        <w:rPr>
          <w:snapToGrid w:val="0"/>
          <w:lang w:val="en-CA"/>
        </w:rPr>
        <w:tab/>
        <w:t>—————————— = Percentage of Completion</w:t>
      </w:r>
    </w:p>
    <w:p w:rsidR="00BE761A" w:rsidRPr="002C1861" w:rsidRDefault="00BE761A" w:rsidP="002C1861">
      <w:pPr>
        <w:pStyle w:val="ListParagraph"/>
        <w:rPr>
          <w:snapToGrid w:val="0"/>
          <w:lang w:val="en-CA"/>
        </w:rPr>
      </w:pPr>
      <w:r w:rsidRPr="002C1861">
        <w:rPr>
          <w:snapToGrid w:val="0"/>
          <w:lang w:val="en-CA"/>
        </w:rPr>
        <w:tab/>
        <w:t>Total Estimated Costs</w:t>
      </w:r>
    </w:p>
    <w:p w:rsidR="00BE761A" w:rsidRPr="002C1861" w:rsidRDefault="00BE761A" w:rsidP="002C1861">
      <w:pPr>
        <w:pStyle w:val="ListParagraph"/>
        <w:rPr>
          <w:snapToGrid w:val="0"/>
          <w:lang w:val="en-CA"/>
        </w:rPr>
      </w:pPr>
    </w:p>
    <w:p w:rsidR="00BE761A" w:rsidRPr="002C1861" w:rsidRDefault="00BE761A" w:rsidP="002C1861">
      <w:pPr>
        <w:pStyle w:val="ListParagraph"/>
        <w:rPr>
          <w:snapToGrid w:val="0"/>
          <w:lang w:val="en-CA"/>
        </w:rPr>
      </w:pPr>
      <w:r w:rsidRPr="002C1861">
        <w:rPr>
          <w:snapToGrid w:val="0"/>
          <w:lang w:val="en-CA"/>
        </w:rPr>
        <w:tab/>
        <w:t xml:space="preserve"> $750,000</w:t>
      </w:r>
    </w:p>
    <w:p w:rsidR="00BE761A" w:rsidRPr="002C1861" w:rsidRDefault="00BE761A" w:rsidP="002C1861">
      <w:pPr>
        <w:pStyle w:val="ListParagraph"/>
        <w:rPr>
          <w:snapToGrid w:val="0"/>
          <w:lang w:val="en-CA"/>
        </w:rPr>
      </w:pPr>
      <w:r w:rsidRPr="002C1861">
        <w:rPr>
          <w:snapToGrid w:val="0"/>
          <w:lang w:val="en-CA"/>
        </w:rPr>
        <w:tab/>
        <w:t xml:space="preserve">————— </w:t>
      </w:r>
      <w:proofErr w:type="gramStart"/>
      <w:r w:rsidRPr="002C1861">
        <w:rPr>
          <w:snapToGrid w:val="0"/>
          <w:lang w:val="en-CA"/>
        </w:rPr>
        <w:t>=  50</w:t>
      </w:r>
      <w:proofErr w:type="gramEnd"/>
      <w:r w:rsidRPr="002C1861">
        <w:rPr>
          <w:snapToGrid w:val="0"/>
          <w:lang w:val="en-CA"/>
        </w:rPr>
        <w:t xml:space="preserve">% </w:t>
      </w:r>
    </w:p>
    <w:p w:rsidR="00BE761A" w:rsidRPr="002C1861" w:rsidRDefault="00BE761A" w:rsidP="002C1861">
      <w:pPr>
        <w:pStyle w:val="ListParagraph"/>
        <w:rPr>
          <w:snapToGrid w:val="0"/>
          <w:lang w:val="en-CA"/>
        </w:rPr>
      </w:pPr>
      <w:r w:rsidRPr="002C1861">
        <w:rPr>
          <w:snapToGrid w:val="0"/>
          <w:lang w:val="en-CA"/>
        </w:rPr>
        <w:tab/>
        <w:t>$1,500,000</w:t>
      </w:r>
    </w:p>
    <w:p w:rsidR="00BE761A" w:rsidRPr="002C1861" w:rsidRDefault="00BE761A" w:rsidP="002C1861">
      <w:pPr>
        <w:pStyle w:val="ListParagraph"/>
        <w:rPr>
          <w:snapToGrid w:val="0"/>
          <w:lang w:val="en-CA"/>
        </w:rPr>
      </w:pPr>
    </w:p>
    <w:p w:rsidR="00BE761A" w:rsidRPr="002C1861" w:rsidRDefault="00BE761A" w:rsidP="002C1861">
      <w:pPr>
        <w:pStyle w:val="ListParagraph"/>
        <w:rPr>
          <w:rFonts w:eastAsia="Times"/>
          <w:lang w:val="en-CA"/>
        </w:rPr>
      </w:pPr>
      <w:r w:rsidRPr="002C1861">
        <w:rPr>
          <w:rFonts w:eastAsia="Times"/>
          <w:lang w:val="en-CA"/>
        </w:rPr>
        <w:t>(b)</w:t>
      </w:r>
      <w:r w:rsidRPr="002C1861">
        <w:rPr>
          <w:rFonts w:eastAsia="Times"/>
          <w:lang w:val="en-CA"/>
        </w:rPr>
        <w:tab/>
        <w:t xml:space="preserve"> </w:t>
      </w:r>
    </w:p>
    <w:p w:rsidR="00BE761A" w:rsidRPr="002C1861" w:rsidRDefault="00BE761A" w:rsidP="002C1861">
      <w:pPr>
        <w:pStyle w:val="ListParagraph"/>
        <w:rPr>
          <w:rFonts w:eastAsia="Times"/>
          <w:lang w:val="en-CA"/>
        </w:rPr>
      </w:pPr>
      <w:r w:rsidRPr="002C1861">
        <w:rPr>
          <w:rFonts w:eastAsia="Times"/>
          <w:lang w:val="en-CA"/>
        </w:rPr>
        <w:tab/>
        <w:t>50% × $2,000,000 =</w:t>
      </w:r>
      <w:r w:rsidRPr="002C1861">
        <w:rPr>
          <w:snapToGrid w:val="0"/>
          <w:lang w:val="en-CA"/>
        </w:rPr>
        <w:tab/>
      </w:r>
      <w:r w:rsidRPr="002C1861">
        <w:rPr>
          <w:rFonts w:eastAsia="Times"/>
          <w:lang w:val="en-CA"/>
        </w:rPr>
        <w:t>$1,000,000</w:t>
      </w:r>
    </w:p>
    <w:p w:rsidR="00BE761A" w:rsidRPr="002C1861" w:rsidRDefault="00BE761A" w:rsidP="002C1861">
      <w:pPr>
        <w:pStyle w:val="ListParagraph"/>
        <w:rPr>
          <w:snapToGrid w:val="0"/>
          <w:u w:val="single"/>
          <w:lang w:val="en-CA"/>
        </w:rPr>
      </w:pPr>
      <w:r w:rsidRPr="002C1861">
        <w:rPr>
          <w:snapToGrid w:val="0"/>
          <w:lang w:val="en-CA"/>
        </w:rPr>
        <w:tab/>
        <w:t>Costs incurred</w:t>
      </w:r>
      <w:r w:rsidRPr="002C1861">
        <w:rPr>
          <w:snapToGrid w:val="0"/>
          <w:lang w:val="en-CA"/>
        </w:rPr>
        <w:tab/>
      </w:r>
      <w:r w:rsidRPr="002C1861">
        <w:rPr>
          <w:snapToGrid w:val="0"/>
          <w:u w:val="single"/>
          <w:lang w:val="en-CA"/>
        </w:rPr>
        <w:t xml:space="preserve">     750,000</w:t>
      </w:r>
    </w:p>
    <w:p w:rsidR="00BE761A" w:rsidRPr="002C1861" w:rsidRDefault="00BE761A" w:rsidP="002C1861">
      <w:pPr>
        <w:pStyle w:val="ListParagraph"/>
        <w:rPr>
          <w:snapToGrid w:val="0"/>
          <w:lang w:val="en-CA"/>
        </w:rPr>
      </w:pPr>
      <w:r w:rsidRPr="002C1861">
        <w:rPr>
          <w:snapToGrid w:val="0"/>
          <w:lang w:val="en-CA"/>
        </w:rPr>
        <w:tab/>
        <w:t xml:space="preserve">Gross Profit </w:t>
      </w:r>
      <w:r w:rsidRPr="002C1861">
        <w:rPr>
          <w:snapToGrid w:val="0"/>
          <w:lang w:val="en-CA"/>
        </w:rPr>
        <w:tab/>
      </w:r>
      <w:r w:rsidRPr="002C1861">
        <w:rPr>
          <w:snapToGrid w:val="0"/>
          <w:u w:val="double"/>
          <w:lang w:val="en-CA"/>
        </w:rPr>
        <w:t>$   250,000</w:t>
      </w:r>
    </w:p>
    <w:p w:rsidR="00BE761A" w:rsidRPr="002C1861" w:rsidRDefault="00BE761A" w:rsidP="002C1861">
      <w:pPr>
        <w:pStyle w:val="ListParagraph"/>
        <w:rPr>
          <w:snapToGrid w:val="0"/>
          <w:lang w:val="en-CA"/>
        </w:rPr>
      </w:pPr>
    </w:p>
    <w:p w:rsidR="00BE761A" w:rsidRPr="002C1861" w:rsidRDefault="00BE761A" w:rsidP="002C1861">
      <w:pPr>
        <w:pStyle w:val="ListParagraph"/>
        <w:rPr>
          <w:snapToGrid w:val="0"/>
          <w:lang w:val="en-CA"/>
        </w:rPr>
      </w:pPr>
      <w:r w:rsidRPr="002C1861">
        <w:rPr>
          <w:snapToGrid w:val="0"/>
          <w:lang w:val="en-CA"/>
        </w:rPr>
        <w:lastRenderedPageBreak/>
        <w:t>(c)</w:t>
      </w:r>
      <w:r w:rsidRPr="002C1861">
        <w:rPr>
          <w:snapToGrid w:val="0"/>
          <w:lang w:val="en-CA"/>
        </w:rPr>
        <w:tab/>
      </w:r>
    </w:p>
    <w:p w:rsidR="00BE761A" w:rsidRPr="002C1861" w:rsidRDefault="00BE761A" w:rsidP="002C1861">
      <w:pPr>
        <w:pStyle w:val="ListParagraph"/>
        <w:rPr>
          <w:snapToGrid w:val="0"/>
          <w:lang w:val="en-CA"/>
        </w:rPr>
      </w:pPr>
      <w:r w:rsidRPr="002C1861">
        <w:rPr>
          <w:snapToGrid w:val="0"/>
          <w:lang w:val="en-CA"/>
        </w:rPr>
        <w:tab/>
        <w:t>Construction Expense</w:t>
      </w:r>
      <w:r w:rsidRPr="002C1861">
        <w:rPr>
          <w:snapToGrid w:val="0"/>
          <w:lang w:val="en-CA"/>
        </w:rPr>
        <w:tab/>
      </w:r>
      <w:r w:rsidRPr="002C1861">
        <w:rPr>
          <w:snapToGrid w:val="0"/>
          <w:lang w:val="en-CA"/>
        </w:rPr>
        <w:tab/>
        <w:t>750,000</w:t>
      </w:r>
    </w:p>
    <w:p w:rsidR="00BE761A" w:rsidRPr="002C1861" w:rsidRDefault="00BE761A" w:rsidP="002C1861">
      <w:pPr>
        <w:pStyle w:val="ListParagraph"/>
        <w:rPr>
          <w:snapToGrid w:val="0"/>
          <w:lang w:val="en-CA"/>
        </w:rPr>
      </w:pPr>
      <w:r w:rsidRPr="002C1861">
        <w:rPr>
          <w:snapToGrid w:val="0"/>
          <w:lang w:val="en-CA"/>
        </w:rPr>
        <w:tab/>
        <w:t>Construction in Process</w:t>
      </w:r>
      <w:r w:rsidRPr="002C1861">
        <w:rPr>
          <w:snapToGrid w:val="0"/>
          <w:lang w:val="en-CA"/>
        </w:rPr>
        <w:tab/>
      </w:r>
      <w:r w:rsidRPr="002C1861">
        <w:rPr>
          <w:snapToGrid w:val="0"/>
          <w:lang w:val="en-CA"/>
        </w:rPr>
        <w:tab/>
        <w:t>250,000</w:t>
      </w:r>
    </w:p>
    <w:p w:rsidR="00BE761A" w:rsidRPr="002C1861" w:rsidRDefault="00BE761A" w:rsidP="002C1861">
      <w:pPr>
        <w:pStyle w:val="ListParagraph"/>
        <w:rPr>
          <w:snapToGrid w:val="0"/>
          <w:lang w:val="en-CA"/>
        </w:rPr>
      </w:pPr>
      <w:r w:rsidRPr="002C1861">
        <w:rPr>
          <w:snapToGrid w:val="0"/>
          <w:lang w:val="en-CA"/>
        </w:rPr>
        <w:tab/>
      </w:r>
      <w:r w:rsidRPr="002C1861">
        <w:rPr>
          <w:snapToGrid w:val="0"/>
          <w:lang w:val="en-CA"/>
        </w:rPr>
        <w:tab/>
        <w:t>Revenue from Long-term Project</w:t>
      </w:r>
      <w:r w:rsidRPr="002C1861">
        <w:rPr>
          <w:snapToGrid w:val="0"/>
          <w:lang w:val="en-CA"/>
        </w:rPr>
        <w:tab/>
      </w:r>
      <w:r w:rsidRPr="002C1861">
        <w:rPr>
          <w:snapToGrid w:val="0"/>
          <w:lang w:val="en-CA"/>
        </w:rPr>
        <w:tab/>
      </w:r>
      <w:r w:rsidRPr="002C1861">
        <w:rPr>
          <w:snapToGrid w:val="0"/>
          <w:lang w:val="en-CA"/>
        </w:rPr>
        <w:tab/>
        <w:t>1,000,000</w:t>
      </w:r>
    </w:p>
    <w:p w:rsidR="00BE761A" w:rsidRPr="002C1861" w:rsidRDefault="00BE761A" w:rsidP="002C1861">
      <w:pPr>
        <w:pStyle w:val="ListParagraph"/>
        <w:rPr>
          <w:snapToGrid w:val="0"/>
          <w:lang w:val="en-CA"/>
        </w:rPr>
      </w:pPr>
    </w:p>
    <w:p w:rsidR="00BE761A" w:rsidRPr="002C1861" w:rsidRDefault="00BE761A" w:rsidP="002C1861">
      <w:pPr>
        <w:pStyle w:val="ListParagraph"/>
        <w:rPr>
          <w:snapToGrid w:val="0"/>
          <w:lang w:val="en-CA"/>
        </w:rPr>
      </w:pPr>
      <w:r w:rsidRPr="002C1861">
        <w:rPr>
          <w:snapToGrid w:val="0"/>
          <w:lang w:val="en-CA"/>
        </w:rPr>
        <w:t>(d)</w:t>
      </w:r>
      <w:r w:rsidRPr="002C1861">
        <w:rPr>
          <w:snapToGrid w:val="0"/>
          <w:lang w:val="en-CA"/>
        </w:rPr>
        <w:tab/>
      </w:r>
      <w:r w:rsidRPr="002C1861">
        <w:rPr>
          <w:b/>
          <w:snapToGrid w:val="0"/>
          <w:lang w:val="en-CA"/>
        </w:rPr>
        <w:t>4 marks</w:t>
      </w:r>
      <w:r w:rsidRPr="002C1861">
        <w:rPr>
          <w:snapToGrid w:val="0"/>
          <w:lang w:val="en-CA"/>
        </w:rPr>
        <w:t xml:space="preserve"> </w:t>
      </w:r>
    </w:p>
    <w:p w:rsidR="00BE761A" w:rsidRPr="002C1861" w:rsidRDefault="00BE761A" w:rsidP="002C1861">
      <w:pPr>
        <w:pStyle w:val="ListParagraph"/>
        <w:rPr>
          <w:snapToGrid w:val="0"/>
          <w:u w:val="single"/>
          <w:lang w:val="en-CA"/>
        </w:rPr>
      </w:pPr>
      <w:r w:rsidRPr="002C1861">
        <w:rPr>
          <w:snapToGrid w:val="0"/>
          <w:lang w:val="en-CA"/>
        </w:rPr>
        <w:tab/>
      </w:r>
      <w:r w:rsidRPr="002C1861">
        <w:rPr>
          <w:snapToGrid w:val="0"/>
          <w:u w:val="single"/>
          <w:lang w:val="en-CA"/>
        </w:rPr>
        <w:t xml:space="preserve">Current Asset  </w:t>
      </w:r>
    </w:p>
    <w:p w:rsidR="00BE761A" w:rsidRPr="002C1861" w:rsidRDefault="00BE761A" w:rsidP="002C1861">
      <w:pPr>
        <w:pStyle w:val="ListParagraph"/>
        <w:rPr>
          <w:snapToGrid w:val="0"/>
          <w:lang w:val="en-CA"/>
        </w:rPr>
      </w:pPr>
      <w:r w:rsidRPr="002C1861">
        <w:rPr>
          <w:snapToGrid w:val="0"/>
          <w:lang w:val="en-CA"/>
        </w:rPr>
        <w:tab/>
      </w:r>
      <w:r w:rsidRPr="002C1861">
        <w:rPr>
          <w:snapToGrid w:val="0"/>
          <w:lang w:val="en-CA"/>
        </w:rPr>
        <w:tab/>
        <w:t xml:space="preserve">Cash </w:t>
      </w:r>
      <w:r w:rsidRPr="002C1861">
        <w:rPr>
          <w:snapToGrid w:val="0"/>
          <w:lang w:val="en-CA"/>
        </w:rPr>
        <w:tab/>
        <w:t>$980,000</w:t>
      </w:r>
    </w:p>
    <w:p w:rsidR="00BE761A" w:rsidRPr="002C1861" w:rsidRDefault="00BE761A" w:rsidP="002C1861">
      <w:pPr>
        <w:pStyle w:val="ListParagraph"/>
        <w:rPr>
          <w:snapToGrid w:val="0"/>
          <w:lang w:val="en-CA"/>
        </w:rPr>
      </w:pPr>
      <w:r w:rsidRPr="002C1861">
        <w:rPr>
          <w:snapToGrid w:val="0"/>
          <w:lang w:val="en-CA"/>
        </w:rPr>
        <w:tab/>
      </w:r>
      <w:r w:rsidRPr="002C1861">
        <w:rPr>
          <w:snapToGrid w:val="0"/>
          <w:lang w:val="en-CA"/>
        </w:rPr>
        <w:tab/>
        <w:t>Accounts receivable</w:t>
      </w:r>
      <w:r w:rsidRPr="002C1861">
        <w:rPr>
          <w:snapToGrid w:val="0"/>
          <w:lang w:val="en-CA"/>
        </w:rPr>
        <w:tab/>
        <w:t>$135,000</w:t>
      </w:r>
      <w:r w:rsidRPr="002C1861">
        <w:rPr>
          <w:snapToGrid w:val="0"/>
          <w:lang w:val="en-CA"/>
        </w:rPr>
        <w:tab/>
        <w:t>($1,115,000 – $980,000)</w:t>
      </w:r>
    </w:p>
    <w:p w:rsidR="00BE761A" w:rsidRPr="002C1861" w:rsidRDefault="00BE761A" w:rsidP="002C1861">
      <w:pPr>
        <w:pStyle w:val="ListParagraph"/>
        <w:rPr>
          <w:snapToGrid w:val="0"/>
          <w:lang w:val="en-CA"/>
        </w:rPr>
      </w:pPr>
      <w:r w:rsidRPr="002C1861">
        <w:rPr>
          <w:snapToGrid w:val="0"/>
          <w:lang w:val="en-CA"/>
        </w:rPr>
        <w:tab/>
      </w:r>
      <w:r w:rsidRPr="002C1861">
        <w:rPr>
          <w:snapToGrid w:val="0"/>
          <w:u w:val="single"/>
          <w:lang w:val="en-CA"/>
        </w:rPr>
        <w:t xml:space="preserve">Current Liability  </w:t>
      </w:r>
    </w:p>
    <w:p w:rsidR="00BE761A" w:rsidRPr="002C1861" w:rsidRDefault="00BE761A" w:rsidP="002C1861">
      <w:pPr>
        <w:pStyle w:val="ListParagraph"/>
        <w:rPr>
          <w:snapToGrid w:val="0"/>
          <w:lang w:val="en-CA"/>
        </w:rPr>
      </w:pPr>
      <w:r w:rsidRPr="002C1861">
        <w:rPr>
          <w:snapToGrid w:val="0"/>
          <w:lang w:val="en-CA"/>
        </w:rPr>
        <w:tab/>
      </w:r>
      <w:r w:rsidRPr="002C1861">
        <w:rPr>
          <w:snapToGrid w:val="0"/>
          <w:lang w:val="en-CA"/>
        </w:rPr>
        <w:tab/>
        <w:t>Billings in excess of contract costs and</w:t>
      </w:r>
    </w:p>
    <w:p w:rsidR="00BE761A" w:rsidRPr="002C1861" w:rsidRDefault="00BE761A" w:rsidP="002C1861">
      <w:pPr>
        <w:pStyle w:val="ListParagraph"/>
        <w:rPr>
          <w:snapToGrid w:val="0"/>
          <w:lang w:val="en-CA"/>
        </w:rPr>
      </w:pPr>
      <w:r w:rsidRPr="002C1861">
        <w:rPr>
          <w:snapToGrid w:val="0"/>
          <w:lang w:val="en-CA"/>
        </w:rPr>
        <w:tab/>
      </w:r>
      <w:r w:rsidRPr="002C1861">
        <w:rPr>
          <w:snapToGrid w:val="0"/>
          <w:lang w:val="en-CA"/>
        </w:rPr>
        <w:tab/>
      </w:r>
      <w:proofErr w:type="gramStart"/>
      <w:r w:rsidRPr="002C1861">
        <w:rPr>
          <w:snapToGrid w:val="0"/>
          <w:lang w:val="en-CA"/>
        </w:rPr>
        <w:t>recognized</w:t>
      </w:r>
      <w:proofErr w:type="gramEnd"/>
      <w:r w:rsidRPr="002C1861">
        <w:rPr>
          <w:snapToGrid w:val="0"/>
          <w:lang w:val="en-CA"/>
        </w:rPr>
        <w:t xml:space="preserve"> profit</w:t>
      </w:r>
      <w:r w:rsidRPr="002C1861">
        <w:rPr>
          <w:snapToGrid w:val="0"/>
          <w:lang w:val="en-CA"/>
        </w:rPr>
        <w:tab/>
        <w:t>$115,000</w:t>
      </w:r>
      <w:r w:rsidRPr="002C1861">
        <w:rPr>
          <w:snapToGrid w:val="0"/>
          <w:lang w:val="en-CA"/>
        </w:rPr>
        <w:tab/>
        <w:t>($1,115,000 – $1,000,000)</w:t>
      </w:r>
    </w:p>
    <w:p w:rsidR="00BE761A" w:rsidRPr="002C1861" w:rsidRDefault="00BE761A" w:rsidP="002C1861">
      <w:pPr>
        <w:pStyle w:val="ListParagraph"/>
        <w:rPr>
          <w:snapToGrid w:val="0"/>
          <w:lang w:val="en-CA"/>
        </w:rPr>
      </w:pPr>
    </w:p>
    <w:p w:rsidR="00BE761A" w:rsidRPr="002C1861" w:rsidRDefault="00BE761A" w:rsidP="002C1861">
      <w:pPr>
        <w:pStyle w:val="ListParagraph"/>
        <w:rPr>
          <w:snapToGrid w:val="0"/>
          <w:lang w:val="en-CA"/>
        </w:rPr>
      </w:pPr>
      <w:r w:rsidRPr="002C1861">
        <w:rPr>
          <w:snapToGrid w:val="0"/>
          <w:lang w:val="en-CA"/>
        </w:rPr>
        <w:t>(e)</w:t>
      </w:r>
      <w:r w:rsidRPr="002C1861">
        <w:rPr>
          <w:snapToGrid w:val="0"/>
          <w:lang w:val="en-CA"/>
        </w:rPr>
        <w:tab/>
      </w:r>
    </w:p>
    <w:p w:rsidR="00BE761A" w:rsidRPr="002C1861" w:rsidRDefault="00BE761A" w:rsidP="002C1861">
      <w:pPr>
        <w:pStyle w:val="ListParagraph"/>
        <w:rPr>
          <w:snapToGrid w:val="0"/>
          <w:lang w:val="en-CA"/>
        </w:rPr>
      </w:pPr>
    </w:p>
    <w:p w:rsidR="00BE761A" w:rsidRPr="002C1861" w:rsidRDefault="00BE761A" w:rsidP="002C1861">
      <w:pPr>
        <w:pStyle w:val="ListParagraph"/>
        <w:rPr>
          <w:snapToGrid w:val="0"/>
          <w:lang w:val="en-CA"/>
        </w:rPr>
      </w:pPr>
      <w:r w:rsidRPr="002C1861">
        <w:rPr>
          <w:snapToGrid w:val="0"/>
          <w:lang w:val="en-CA"/>
        </w:rPr>
        <w:tab/>
        <w:t>Total loss reported in 2010</w:t>
      </w:r>
    </w:p>
    <w:p w:rsidR="00BE761A" w:rsidRPr="002C1861" w:rsidRDefault="00BE761A" w:rsidP="002C1861">
      <w:pPr>
        <w:pStyle w:val="ListParagraph"/>
        <w:rPr>
          <w:snapToGrid w:val="0"/>
          <w:lang w:val="en-CA"/>
        </w:rPr>
      </w:pPr>
    </w:p>
    <w:p w:rsidR="00BE761A" w:rsidRPr="002C1861" w:rsidRDefault="00BE761A" w:rsidP="002C1861">
      <w:pPr>
        <w:pStyle w:val="ListParagraph"/>
        <w:rPr>
          <w:snapToGrid w:val="0"/>
          <w:lang w:val="en-CA"/>
        </w:rPr>
      </w:pPr>
      <w:r w:rsidRPr="002C1861">
        <w:rPr>
          <w:snapToGrid w:val="0"/>
          <w:lang w:val="en-CA"/>
        </w:rPr>
        <w:tab/>
      </w:r>
      <w:r w:rsidRPr="002C1861">
        <w:rPr>
          <w:snapToGrid w:val="0"/>
          <w:lang w:val="en-CA"/>
        </w:rPr>
        <w:tab/>
        <w:t>Contract price</w:t>
      </w:r>
      <w:r w:rsidRPr="002C1861">
        <w:rPr>
          <w:snapToGrid w:val="0"/>
          <w:lang w:val="en-CA"/>
        </w:rPr>
        <w:tab/>
        <w:t>$2,000,000</w:t>
      </w:r>
    </w:p>
    <w:p w:rsidR="00BE761A" w:rsidRPr="002C1861" w:rsidRDefault="00BE761A" w:rsidP="002C1861">
      <w:pPr>
        <w:pStyle w:val="ListParagraph"/>
        <w:rPr>
          <w:snapToGrid w:val="0"/>
          <w:u w:val="single"/>
          <w:lang w:val="en-CA"/>
        </w:rPr>
      </w:pPr>
      <w:r w:rsidRPr="002C1861">
        <w:rPr>
          <w:snapToGrid w:val="0"/>
          <w:lang w:val="en-CA"/>
        </w:rPr>
        <w:tab/>
      </w:r>
      <w:r w:rsidRPr="002C1861">
        <w:rPr>
          <w:snapToGrid w:val="0"/>
          <w:lang w:val="en-CA"/>
        </w:rPr>
        <w:tab/>
        <w:t>Estimated cost to complete</w:t>
      </w:r>
      <w:r w:rsidRPr="002C1861">
        <w:rPr>
          <w:snapToGrid w:val="0"/>
          <w:lang w:val="en-CA"/>
        </w:rPr>
        <w:tab/>
      </w:r>
      <w:r w:rsidRPr="002C1861">
        <w:rPr>
          <w:snapToGrid w:val="0"/>
          <w:u w:val="single"/>
          <w:lang w:val="en-CA"/>
        </w:rPr>
        <w:t xml:space="preserve">  2,050,000</w:t>
      </w:r>
    </w:p>
    <w:p w:rsidR="00BE761A" w:rsidRPr="002C1861" w:rsidRDefault="00BE761A" w:rsidP="002C1861">
      <w:pPr>
        <w:pStyle w:val="ListParagraph"/>
        <w:rPr>
          <w:snapToGrid w:val="0"/>
          <w:lang w:val="en-CA"/>
        </w:rPr>
      </w:pPr>
      <w:r w:rsidRPr="002C1861">
        <w:rPr>
          <w:snapToGrid w:val="0"/>
          <w:lang w:val="en-CA"/>
        </w:rPr>
        <w:tab/>
      </w:r>
      <w:r w:rsidRPr="002C1861">
        <w:rPr>
          <w:snapToGrid w:val="0"/>
          <w:lang w:val="en-CA"/>
        </w:rPr>
        <w:tab/>
        <w:t>Amount of loss to be reported</w:t>
      </w:r>
      <w:r w:rsidRPr="002C1861">
        <w:rPr>
          <w:snapToGrid w:val="0"/>
          <w:lang w:val="en-CA"/>
        </w:rPr>
        <w:tab/>
      </w:r>
      <w:r w:rsidRPr="002C1861">
        <w:rPr>
          <w:snapToGrid w:val="0"/>
          <w:u w:val="double"/>
          <w:lang w:val="en-CA"/>
        </w:rPr>
        <w:t>$    (50,000</w:t>
      </w:r>
      <w:r w:rsidRPr="002C1861">
        <w:rPr>
          <w:snapToGrid w:val="0"/>
          <w:lang w:val="en-CA"/>
        </w:rPr>
        <w:t xml:space="preserve">) </w:t>
      </w:r>
    </w:p>
    <w:p w:rsidR="00BE761A" w:rsidRPr="002C1861" w:rsidRDefault="00BE761A" w:rsidP="002C1861">
      <w:pPr>
        <w:pStyle w:val="ListParagraph"/>
        <w:rPr>
          <w:lang w:val="en-CA"/>
        </w:rPr>
      </w:pPr>
    </w:p>
    <w:p w:rsidR="00BE761A" w:rsidRPr="002C1861" w:rsidRDefault="00BE761A" w:rsidP="002C1861">
      <w:pPr>
        <w:pStyle w:val="ListParagraph"/>
        <w:rPr>
          <w:lang w:val="en-CA"/>
        </w:rPr>
      </w:pPr>
    </w:p>
    <w:p w:rsidR="00BE761A" w:rsidRPr="002C1861" w:rsidRDefault="00BE761A" w:rsidP="002C1861">
      <w:pPr>
        <w:pStyle w:val="ListParagraph"/>
        <w:rPr>
          <w:b/>
          <w:lang w:val="en-CA"/>
        </w:rPr>
      </w:pPr>
      <w:r w:rsidRPr="002C1861">
        <w:rPr>
          <w:b/>
          <w:lang w:val="en-CA"/>
        </w:rPr>
        <w:t xml:space="preserve">Part B </w:t>
      </w:r>
    </w:p>
    <w:p w:rsidR="00BE761A" w:rsidRPr="002C1861" w:rsidRDefault="00BE761A" w:rsidP="00074B8B">
      <w:pPr>
        <w:pStyle w:val="ListParagraph"/>
        <w:numPr>
          <w:ilvl w:val="0"/>
          <w:numId w:val="6"/>
        </w:numPr>
      </w:pPr>
      <w:r w:rsidRPr="002C1861">
        <w:t xml:space="preserve">If the provision allows for a general right of return it will likely be appropriate to recognize the sale as long as the amount of returns can be reasonably estimated.  Furthermore, the ability of the vendor to receive the proceeds of the transaction in cash is subject to varying degrees of uncertainty. </w:t>
      </w:r>
      <w:r w:rsidRPr="002C1861">
        <w:rPr>
          <w:b/>
        </w:rPr>
        <w:t>(3 marks)</w:t>
      </w:r>
      <w:r w:rsidRPr="002C1861">
        <w:t xml:space="preserve"> </w:t>
      </w:r>
    </w:p>
    <w:p w:rsidR="00BE761A" w:rsidRPr="002C1861" w:rsidRDefault="00BE761A" w:rsidP="002C1861">
      <w:pPr>
        <w:pStyle w:val="ListParagraph"/>
      </w:pPr>
    </w:p>
    <w:p w:rsidR="00BE761A" w:rsidRPr="002C1861" w:rsidRDefault="00BE761A" w:rsidP="00074B8B">
      <w:pPr>
        <w:pStyle w:val="ListParagraph"/>
        <w:numPr>
          <w:ilvl w:val="0"/>
          <w:numId w:val="6"/>
        </w:numPr>
        <w:rPr>
          <w:lang w:val="en-GB"/>
        </w:rPr>
      </w:pPr>
      <w:r w:rsidRPr="002C1861">
        <w:t xml:space="preserve">The students should be discussing the notion </w:t>
      </w:r>
      <w:r w:rsidR="00074B8B">
        <w:t>that</w:t>
      </w:r>
      <w:r w:rsidRPr="002C1861">
        <w:t xml:space="preserve"> </w:t>
      </w:r>
      <w:r w:rsidR="00074B8B">
        <w:t>c</w:t>
      </w:r>
      <w:r w:rsidR="00074B8B" w:rsidRPr="002C1861">
        <w:t>ollectabil</w:t>
      </w:r>
      <w:r w:rsidR="00074B8B">
        <w:t>it</w:t>
      </w:r>
      <w:r w:rsidR="00074B8B" w:rsidRPr="002C1861">
        <w:t>y</w:t>
      </w:r>
      <w:r w:rsidRPr="002C1861">
        <w:t xml:space="preserve"> should be reasonably assured, and in this case it was not. </w:t>
      </w:r>
      <w:r w:rsidRPr="002C1861">
        <w:rPr>
          <w:lang w:val="en-GB"/>
        </w:rPr>
        <w:t xml:space="preserve">The earnings approach is current GAAP and </w:t>
      </w:r>
      <w:smartTag w:uri="urn:schemas-microsoft-com:office:smarttags" w:element="stockticker">
        <w:r w:rsidRPr="002C1861">
          <w:rPr>
            <w:lang w:val="en-GB"/>
          </w:rPr>
          <w:t>IFRS</w:t>
        </w:r>
      </w:smartTag>
      <w:r w:rsidRPr="002C1861">
        <w:rPr>
          <w:lang w:val="en-GB"/>
        </w:rPr>
        <w:t>. It is primarily an income statement approach a</w:t>
      </w:r>
      <w:r w:rsidR="00074B8B">
        <w:rPr>
          <w:lang w:val="en-GB"/>
        </w:rPr>
        <w:t>nd revenues are recognized when p</w:t>
      </w:r>
      <w:r w:rsidRPr="002C1861">
        <w:rPr>
          <w:lang w:val="en-GB"/>
        </w:rPr>
        <w:t>erformance is achieved which means:</w:t>
      </w:r>
      <w:r w:rsidR="00074B8B">
        <w:rPr>
          <w:lang w:val="en-GB"/>
        </w:rPr>
        <w:t xml:space="preserve"> </w:t>
      </w:r>
      <w:r w:rsidRPr="002C1861">
        <w:rPr>
          <w:lang w:val="en-GB"/>
        </w:rPr>
        <w:t xml:space="preserve">risks and rewards are transferred and/or the earnings process is substantially </w:t>
      </w:r>
      <w:r w:rsidR="00074B8B">
        <w:rPr>
          <w:lang w:val="en-GB"/>
        </w:rPr>
        <w:t xml:space="preserve">complete; </w:t>
      </w:r>
      <w:r w:rsidRPr="002C1861">
        <w:rPr>
          <w:lang w:val="en-GB"/>
        </w:rPr>
        <w:t>measurability is reasonably assured;</w:t>
      </w:r>
      <w:r w:rsidR="00074B8B">
        <w:rPr>
          <w:lang w:val="en-GB"/>
        </w:rPr>
        <w:t xml:space="preserve"> c</w:t>
      </w:r>
      <w:r w:rsidR="00074B8B" w:rsidRPr="002C1861">
        <w:rPr>
          <w:lang w:val="en-GB"/>
        </w:rPr>
        <w:t>ollectability</w:t>
      </w:r>
      <w:r w:rsidRPr="002C1861">
        <w:rPr>
          <w:lang w:val="en-GB"/>
        </w:rPr>
        <w:t xml:space="preserve"> is reasonably assured. </w:t>
      </w:r>
    </w:p>
    <w:p w:rsidR="00BE761A" w:rsidRPr="002C1861" w:rsidRDefault="00BE761A" w:rsidP="002C1861">
      <w:pPr>
        <w:pStyle w:val="ListParagraph"/>
        <w:rPr>
          <w:lang w:val="en-GB"/>
        </w:rPr>
      </w:pPr>
    </w:p>
    <w:p w:rsidR="00BE761A" w:rsidRPr="002C1861" w:rsidRDefault="00BE761A" w:rsidP="00074B8B">
      <w:pPr>
        <w:pStyle w:val="ListParagraph"/>
        <w:numPr>
          <w:ilvl w:val="0"/>
          <w:numId w:val="6"/>
        </w:numPr>
      </w:pPr>
      <w:r w:rsidRPr="002C1861">
        <w:t xml:space="preserve">The students should bring up the notion of legal title. </w:t>
      </w:r>
    </w:p>
    <w:p w:rsidR="002C1861" w:rsidRPr="002C1861" w:rsidRDefault="00BE761A" w:rsidP="00074B8B">
      <w:pPr>
        <w:pStyle w:val="ListParagraph"/>
        <w:ind w:left="1080"/>
      </w:pPr>
      <w:r w:rsidRPr="002C1861">
        <w:t>The legal title ha</w:t>
      </w:r>
      <w:r w:rsidR="00074B8B">
        <w:t xml:space="preserve">s changed hands on Jan 8, 2010 </w:t>
      </w:r>
      <w:r w:rsidRPr="002C1861">
        <w:t>since that is when the seller has turned over the goods to the buyer. Thus revenue should be recognized in 2011, not 2010</w:t>
      </w:r>
      <w:r w:rsidRPr="002C1861">
        <w:rPr>
          <w:b/>
        </w:rPr>
        <w:t>.</w:t>
      </w:r>
      <w:r w:rsidRPr="002C1861">
        <w:t xml:space="preserve"> </w:t>
      </w:r>
    </w:p>
    <w:p w:rsidR="002C1861" w:rsidRDefault="002C1861">
      <w:pPr>
        <w:spacing w:line="276" w:lineRule="auto"/>
        <w:rPr>
          <w:b/>
          <w:imprint w:val="0"/>
        </w:rPr>
      </w:pPr>
      <w:r>
        <w:rPr>
          <w:b/>
        </w:rPr>
        <w:br w:type="page"/>
      </w:r>
    </w:p>
    <w:p w:rsidR="00951805" w:rsidRPr="002C1861" w:rsidRDefault="00951805" w:rsidP="002C1861">
      <w:pPr>
        <w:pStyle w:val="ListParagraph"/>
        <w:rPr>
          <w:b/>
        </w:rPr>
      </w:pPr>
      <w:r w:rsidRPr="002C1861">
        <w:rPr>
          <w:b/>
        </w:rPr>
        <w:lastRenderedPageBreak/>
        <w:t xml:space="preserve">Q 5 SOLUTION  </w:t>
      </w:r>
      <w:r w:rsidR="00FF0A3F" w:rsidRPr="002C1861">
        <w:rPr>
          <w:b/>
        </w:rPr>
        <w:t xml:space="preserve">  </w:t>
      </w:r>
    </w:p>
    <w:p w:rsidR="00FF0A3F" w:rsidRPr="002C1861" w:rsidRDefault="00FF0A3F" w:rsidP="002C1861">
      <w:pPr>
        <w:pStyle w:val="ListParagraph"/>
        <w:rPr>
          <w:u w:val="single"/>
        </w:rPr>
      </w:pPr>
    </w:p>
    <w:p w:rsidR="00FF0A3F" w:rsidRPr="002C1861" w:rsidRDefault="00FF0A3F" w:rsidP="002C1861">
      <w:pPr>
        <w:pStyle w:val="ListParagraph"/>
        <w:rPr>
          <w:b/>
          <w:u w:val="single"/>
        </w:rPr>
      </w:pPr>
      <w:r w:rsidRPr="002C1861">
        <w:rPr>
          <w:b/>
          <w:u w:val="single"/>
        </w:rPr>
        <w:t xml:space="preserve">Part </w:t>
      </w:r>
      <w:r w:rsidR="00074B8B">
        <w:rPr>
          <w:b/>
          <w:u w:val="single"/>
        </w:rPr>
        <w:t>A</w:t>
      </w:r>
      <w:r w:rsidRPr="002C1861">
        <w:rPr>
          <w:b/>
          <w:u w:val="single"/>
        </w:rPr>
        <w:t xml:space="preserve"> – (10 marks)</w:t>
      </w:r>
    </w:p>
    <w:p w:rsidR="00FF0A3F" w:rsidRPr="002C1861" w:rsidRDefault="00FF0A3F" w:rsidP="002C1861">
      <w:pPr>
        <w:pStyle w:val="ListParagraph"/>
        <w:rPr>
          <w:b/>
          <w:u w:val="single"/>
        </w:rPr>
      </w:pPr>
    </w:p>
    <w:p w:rsidR="00FF0A3F" w:rsidRPr="002C1861" w:rsidRDefault="00FF0A3F" w:rsidP="002C1861">
      <w:pPr>
        <w:pStyle w:val="ListParagraph"/>
      </w:pPr>
      <w:r w:rsidRPr="002C1861">
        <w:t>Net Sales</w:t>
      </w:r>
      <w:r w:rsidRPr="002C1861">
        <w:tab/>
      </w:r>
      <w:r w:rsidRPr="002C1861">
        <w:tab/>
      </w:r>
      <w:r w:rsidRPr="002C1861">
        <w:tab/>
        <w:t>$798,000</w:t>
      </w:r>
    </w:p>
    <w:p w:rsidR="00EF2273" w:rsidRDefault="00EF2273" w:rsidP="002C1861">
      <w:pPr>
        <w:pStyle w:val="ListParagraph"/>
      </w:pPr>
    </w:p>
    <w:p w:rsidR="00FF0A3F" w:rsidRPr="002C1861" w:rsidRDefault="00FF0A3F" w:rsidP="002C1861">
      <w:pPr>
        <w:pStyle w:val="ListParagraph"/>
      </w:pPr>
      <w:r w:rsidRPr="002C1861">
        <w:t>Opening Inventory</w:t>
      </w:r>
      <w:r w:rsidRPr="002C1861">
        <w:tab/>
      </w:r>
      <w:r w:rsidRPr="002C1861">
        <w:tab/>
      </w:r>
      <w:r w:rsidR="00EF2273">
        <w:t xml:space="preserve">          </w:t>
      </w:r>
      <w:proofErr w:type="gramStart"/>
      <w:r w:rsidRPr="002C1861">
        <w:t>$  45,000</w:t>
      </w:r>
      <w:proofErr w:type="gramEnd"/>
    </w:p>
    <w:p w:rsidR="00FF0A3F" w:rsidRPr="002C1861" w:rsidRDefault="00FF0A3F" w:rsidP="002C1861">
      <w:pPr>
        <w:pStyle w:val="ListParagraph"/>
      </w:pPr>
      <w:r w:rsidRPr="002C1861">
        <w:t>Net purchases</w:t>
      </w:r>
      <w:r w:rsidRPr="002C1861">
        <w:rPr>
          <w:position w:val="6"/>
        </w:rPr>
        <w:t>1</w:t>
      </w:r>
      <w:r w:rsidRPr="002C1861">
        <w:tab/>
      </w:r>
      <w:r w:rsidRPr="002C1861">
        <w:tab/>
      </w:r>
      <w:r w:rsidR="00EF2273">
        <w:t xml:space="preserve">          </w:t>
      </w:r>
      <w:r w:rsidR="00074B8B">
        <w:t xml:space="preserve"> </w:t>
      </w:r>
      <w:r w:rsidRPr="002C1861">
        <w:rPr>
          <w:u w:val="single"/>
        </w:rPr>
        <w:t xml:space="preserve"> 464,300</w:t>
      </w:r>
    </w:p>
    <w:p w:rsidR="00FF0A3F" w:rsidRPr="002C1861" w:rsidRDefault="00EF2273" w:rsidP="002C1861">
      <w:pPr>
        <w:pStyle w:val="ListParagraph"/>
      </w:pPr>
      <w:r>
        <w:t>Cost of goods available for sale</w:t>
      </w:r>
      <w:r w:rsidR="00074B8B">
        <w:t xml:space="preserve">         </w:t>
      </w:r>
      <w:r w:rsidR="00FF0A3F" w:rsidRPr="002C1861">
        <w:t>509,300</w:t>
      </w:r>
    </w:p>
    <w:p w:rsidR="00EF2273" w:rsidRDefault="00EF2273" w:rsidP="002C1861">
      <w:pPr>
        <w:pStyle w:val="ListParagraph"/>
      </w:pPr>
    </w:p>
    <w:p w:rsidR="00FF0A3F" w:rsidRPr="002C1861" w:rsidRDefault="00FF0A3F" w:rsidP="002C1861">
      <w:pPr>
        <w:pStyle w:val="ListParagraph"/>
      </w:pPr>
      <w:r w:rsidRPr="002C1861">
        <w:t>Gross Margin ($798,000 × .51)</w:t>
      </w:r>
      <w:r w:rsidRPr="002C1861">
        <w:tab/>
      </w:r>
      <w:r w:rsidRPr="00EF2273">
        <w:t xml:space="preserve"> 406,980</w:t>
      </w:r>
    </w:p>
    <w:p w:rsidR="00EF2273" w:rsidRDefault="00EF2273" w:rsidP="002C1861">
      <w:pPr>
        <w:pStyle w:val="ListParagraph"/>
        <w:rPr>
          <w:b/>
        </w:rPr>
      </w:pPr>
    </w:p>
    <w:p w:rsidR="00FF0A3F" w:rsidRPr="002C1861" w:rsidRDefault="00FF0A3F" w:rsidP="002C1861">
      <w:pPr>
        <w:pStyle w:val="ListParagraph"/>
        <w:rPr>
          <w:b/>
        </w:rPr>
      </w:pPr>
      <w:r w:rsidRPr="002C1861">
        <w:rPr>
          <w:b/>
        </w:rPr>
        <w:t>Cost of Goods Sold ($798,000 – $406,980)</w:t>
      </w:r>
      <w:r w:rsidRPr="002C1861">
        <w:rPr>
          <w:b/>
        </w:rPr>
        <w:tab/>
      </w:r>
      <w:r w:rsidRPr="002C1861">
        <w:rPr>
          <w:b/>
          <w:szCs w:val="24"/>
          <w:u w:val="double"/>
        </w:rPr>
        <w:t>$</w:t>
      </w:r>
      <w:r w:rsidRPr="002C1861">
        <w:rPr>
          <w:b/>
          <w:u w:val="double"/>
        </w:rPr>
        <w:t>391,020</w:t>
      </w:r>
    </w:p>
    <w:p w:rsidR="00FF0A3F" w:rsidRPr="002C1861" w:rsidRDefault="00FF0A3F" w:rsidP="002C1861">
      <w:pPr>
        <w:pStyle w:val="ListParagraph"/>
        <w:rPr>
          <w:b/>
        </w:rPr>
      </w:pPr>
    </w:p>
    <w:p w:rsidR="00FF0A3F" w:rsidRPr="002C1861" w:rsidRDefault="00FF0A3F" w:rsidP="002C1861">
      <w:pPr>
        <w:pStyle w:val="ListParagraph"/>
        <w:rPr>
          <w:b/>
        </w:rPr>
      </w:pPr>
      <w:r w:rsidRPr="002C1861">
        <w:rPr>
          <w:b/>
        </w:rPr>
        <w:t>Ending Inventory ($509,300 – $391,020)</w:t>
      </w:r>
      <w:r w:rsidRPr="002C1861">
        <w:rPr>
          <w:b/>
        </w:rPr>
        <w:tab/>
      </w:r>
      <w:r w:rsidRPr="002C1861">
        <w:rPr>
          <w:b/>
        </w:rPr>
        <w:tab/>
      </w:r>
      <w:r w:rsidRPr="002C1861">
        <w:rPr>
          <w:b/>
        </w:rPr>
        <w:tab/>
      </w:r>
      <w:r w:rsidRPr="002C1861">
        <w:rPr>
          <w:b/>
          <w:szCs w:val="24"/>
          <w:u w:val="double"/>
        </w:rPr>
        <w:t>$</w:t>
      </w:r>
      <w:r w:rsidRPr="002C1861">
        <w:rPr>
          <w:b/>
          <w:u w:val="double"/>
        </w:rPr>
        <w:t>118,280</w:t>
      </w:r>
    </w:p>
    <w:p w:rsidR="00FF0A3F" w:rsidRPr="002C1861" w:rsidRDefault="00FF0A3F" w:rsidP="002C1861">
      <w:pPr>
        <w:pStyle w:val="ListParagraph"/>
      </w:pPr>
    </w:p>
    <w:p w:rsidR="00FF0A3F" w:rsidRPr="002C1861" w:rsidRDefault="00FF0A3F" w:rsidP="002C1861">
      <w:pPr>
        <w:pStyle w:val="ListParagraph"/>
      </w:pPr>
      <w:r w:rsidRPr="002C1861">
        <w:rPr>
          <w:position w:val="6"/>
        </w:rPr>
        <w:t>1</w:t>
      </w:r>
      <w:r w:rsidRPr="002C1861">
        <w:t xml:space="preserve">$459,500 + $7,000 – $2,200 = </w:t>
      </w:r>
      <w:bookmarkStart w:id="0" w:name="_GoBack"/>
      <w:bookmarkEnd w:id="0"/>
      <w:r w:rsidRPr="002C1861">
        <w:t>$464,300</w:t>
      </w:r>
    </w:p>
    <w:p w:rsidR="00C019D4" w:rsidRPr="002C1861" w:rsidRDefault="00C019D4" w:rsidP="002C1861">
      <w:pPr>
        <w:pStyle w:val="ListParagraph"/>
      </w:pPr>
    </w:p>
    <w:p w:rsidR="00FF0A3F" w:rsidRPr="002C1861" w:rsidRDefault="002C1861" w:rsidP="002C1861">
      <w:pPr>
        <w:pStyle w:val="ListParagraph"/>
        <w:rPr>
          <w:b/>
          <w:i/>
        </w:rPr>
      </w:pPr>
      <w:r w:rsidRPr="002C1861">
        <w:rPr>
          <w:b/>
          <w:i/>
        </w:rPr>
        <w:t xml:space="preserve"> </w:t>
      </w:r>
    </w:p>
    <w:p w:rsidR="00FF0A3F" w:rsidRPr="002C1861" w:rsidRDefault="00FF0A3F" w:rsidP="002C1861">
      <w:pPr>
        <w:pStyle w:val="ListParagraph"/>
      </w:pPr>
      <w:r w:rsidRPr="002C1861">
        <w:tab/>
      </w:r>
      <w:r w:rsidRPr="002C1861">
        <w:tab/>
      </w:r>
      <w:r w:rsidRPr="002C1861">
        <w:tab/>
      </w:r>
      <w:r w:rsidR="00EF2273">
        <w:tab/>
      </w:r>
      <w:r w:rsidR="00EF2273">
        <w:tab/>
      </w:r>
      <w:r w:rsidR="00EF2273">
        <w:tab/>
      </w:r>
      <w:r w:rsidRPr="002C1861">
        <w:t>At Cost</w:t>
      </w:r>
      <w:r w:rsidRPr="002C1861">
        <w:tab/>
      </w:r>
      <w:proofErr w:type="gramStart"/>
      <w:r w:rsidRPr="002C1861">
        <w:t>At</w:t>
      </w:r>
      <w:proofErr w:type="gramEnd"/>
      <w:r w:rsidRPr="002C1861">
        <w:t xml:space="preserve"> Retail</w:t>
      </w:r>
    </w:p>
    <w:p w:rsidR="00FF0A3F" w:rsidRPr="002C1861" w:rsidRDefault="00FF0A3F" w:rsidP="002C1861">
      <w:pPr>
        <w:pStyle w:val="ListParagraph"/>
      </w:pPr>
      <w:r w:rsidRPr="002C1861">
        <w:t>Goods available for sale:</w:t>
      </w:r>
    </w:p>
    <w:p w:rsidR="00FF0A3F" w:rsidRPr="002C1861" w:rsidRDefault="00FF0A3F" w:rsidP="002C1861">
      <w:pPr>
        <w:pStyle w:val="ListParagraph"/>
      </w:pPr>
      <w:r w:rsidRPr="002C1861">
        <w:tab/>
        <w:t>Beginning inventory</w:t>
      </w:r>
      <w:r w:rsidRPr="002C1861">
        <w:tab/>
      </w:r>
      <w:r w:rsidRPr="002C1861">
        <w:tab/>
      </w:r>
      <w:r w:rsidRPr="002C1861">
        <w:tab/>
      </w:r>
      <w:proofErr w:type="gramStart"/>
      <w:r w:rsidRPr="002C1861">
        <w:t>$  45,000</w:t>
      </w:r>
      <w:proofErr w:type="gramEnd"/>
      <w:r w:rsidRPr="002C1861">
        <w:tab/>
        <w:t>$  80,000</w:t>
      </w:r>
    </w:p>
    <w:p w:rsidR="00FF0A3F" w:rsidRPr="002C1861" w:rsidRDefault="00FF0A3F" w:rsidP="002C1861">
      <w:pPr>
        <w:pStyle w:val="ListParagraph"/>
      </w:pPr>
      <w:r w:rsidRPr="002C1861">
        <w:tab/>
        <w:t>Purchases</w:t>
      </w:r>
      <w:r w:rsidRPr="002C1861">
        <w:tab/>
      </w:r>
      <w:r w:rsidRPr="002C1861">
        <w:tab/>
      </w:r>
      <w:r w:rsidRPr="002C1861">
        <w:tab/>
      </w:r>
      <w:r w:rsidR="00EF2273">
        <w:tab/>
        <w:t xml:space="preserve">  </w:t>
      </w:r>
      <w:r w:rsidRPr="002C1861">
        <w:t>459,500</w:t>
      </w:r>
      <w:r w:rsidRPr="002C1861">
        <w:tab/>
      </w:r>
      <w:r w:rsidR="00EF2273">
        <w:t xml:space="preserve">  </w:t>
      </w:r>
      <w:r w:rsidRPr="002C1861">
        <w:t>850,000</w:t>
      </w:r>
    </w:p>
    <w:p w:rsidR="00FF0A3F" w:rsidRPr="002C1861" w:rsidRDefault="00FF0A3F" w:rsidP="002C1861">
      <w:pPr>
        <w:pStyle w:val="ListParagraph"/>
      </w:pPr>
      <w:r w:rsidRPr="002C1861">
        <w:tab/>
        <w:t>Purchase returns</w:t>
      </w:r>
      <w:r w:rsidRPr="002C1861">
        <w:tab/>
      </w:r>
      <w:r w:rsidRPr="002C1861">
        <w:tab/>
      </w:r>
      <w:r w:rsidRPr="002C1861">
        <w:tab/>
      </w:r>
      <w:r w:rsidR="00EF2273">
        <w:t xml:space="preserve">    </w:t>
      </w:r>
      <w:r w:rsidRPr="002C1861">
        <w:t>(2,200)</w:t>
      </w:r>
      <w:r w:rsidRPr="002C1861">
        <w:tab/>
      </w:r>
      <w:r w:rsidR="00EF2273">
        <w:t xml:space="preserve">    </w:t>
      </w:r>
      <w:r w:rsidRPr="002C1861">
        <w:t>(4,000)</w:t>
      </w:r>
    </w:p>
    <w:p w:rsidR="00FF0A3F" w:rsidRPr="002C1861" w:rsidRDefault="00FF0A3F" w:rsidP="002C1861">
      <w:pPr>
        <w:pStyle w:val="ListParagraph"/>
      </w:pPr>
      <w:r w:rsidRPr="002C1861">
        <w:tab/>
        <w:t>Freight on purchases</w:t>
      </w:r>
      <w:r w:rsidRPr="002C1861">
        <w:tab/>
      </w:r>
      <w:r w:rsidRPr="002C1861">
        <w:tab/>
      </w:r>
      <w:r w:rsidRPr="002C1861">
        <w:tab/>
      </w:r>
      <w:r w:rsidR="00EF2273">
        <w:t xml:space="preserve">     </w:t>
      </w:r>
      <w:r w:rsidRPr="002C1861">
        <w:t>7,000</w:t>
      </w:r>
    </w:p>
    <w:p w:rsidR="00FF0A3F" w:rsidRPr="002C1861" w:rsidRDefault="00FF0A3F" w:rsidP="002C1861">
      <w:pPr>
        <w:pStyle w:val="ListParagraph"/>
      </w:pPr>
      <w:r w:rsidRPr="002C1861">
        <w:tab/>
        <w:t>Additional markups</w:t>
      </w:r>
      <w:r w:rsidRPr="002C1861">
        <w:tab/>
      </w:r>
      <w:r w:rsidRPr="002C1861">
        <w:tab/>
      </w:r>
      <w:r w:rsidRPr="002C1861">
        <w:tab/>
      </w:r>
      <w:r w:rsidRPr="002C1861">
        <w:tab/>
      </w:r>
      <w:r w:rsidR="00EF2273">
        <w:t xml:space="preserve">                 </w:t>
      </w:r>
      <w:r w:rsidRPr="002C1861">
        <w:t>9,000</w:t>
      </w:r>
    </w:p>
    <w:p w:rsidR="00FF0A3F" w:rsidRPr="002C1861" w:rsidRDefault="00FF0A3F" w:rsidP="002C1861">
      <w:pPr>
        <w:pStyle w:val="ListParagraph"/>
      </w:pPr>
      <w:r w:rsidRPr="002C1861">
        <w:tab/>
        <w:t>Add</w:t>
      </w:r>
      <w:r w:rsidR="00EF2273">
        <w:t>itional markup cancellations</w:t>
      </w:r>
      <w:r w:rsidR="00EF2273">
        <w:tab/>
      </w:r>
      <w:r w:rsidR="00EF2273">
        <w:tab/>
      </w:r>
      <w:r w:rsidR="00EF2273">
        <w:tab/>
        <w:t xml:space="preserve">    </w:t>
      </w:r>
      <w:r w:rsidRPr="002C1861">
        <w:t>(5,000)</w:t>
      </w:r>
    </w:p>
    <w:p w:rsidR="00FF0A3F" w:rsidRPr="002C1861" w:rsidRDefault="00FF0A3F" w:rsidP="002C1861">
      <w:pPr>
        <w:pStyle w:val="ListParagraph"/>
      </w:pPr>
      <w:r w:rsidRPr="002C1861">
        <w:tab/>
        <w:t>Markdowns</w:t>
      </w:r>
      <w:r w:rsidRPr="002C1861">
        <w:tab/>
      </w:r>
      <w:r w:rsidRPr="002C1861">
        <w:tab/>
      </w:r>
      <w:r w:rsidRPr="002C1861">
        <w:tab/>
      </w:r>
      <w:r w:rsidRPr="002C1861">
        <w:tab/>
      </w:r>
      <w:r w:rsidR="00EF2273">
        <w:t xml:space="preserve">   </w:t>
      </w:r>
      <w:r w:rsidRPr="002C1861">
        <w:t>(7,000)</w:t>
      </w:r>
    </w:p>
    <w:p w:rsidR="00FF0A3F" w:rsidRPr="002C1861" w:rsidRDefault="00FF0A3F" w:rsidP="002C1861">
      <w:pPr>
        <w:pStyle w:val="ListParagraph"/>
      </w:pPr>
      <w:r w:rsidRPr="002C1861">
        <w:tab/>
        <w:t>Markdown cancellations</w:t>
      </w:r>
      <w:r w:rsidRPr="002C1861">
        <w:tab/>
      </w:r>
      <w:r w:rsidRPr="002C1861">
        <w:tab/>
      </w:r>
      <w:r w:rsidRPr="002C1861">
        <w:rPr>
          <w:u w:val="single"/>
        </w:rPr>
        <w:t xml:space="preserve">              </w:t>
      </w:r>
      <w:r w:rsidRPr="002C1861">
        <w:tab/>
      </w:r>
      <w:r w:rsidRPr="002C1861">
        <w:rPr>
          <w:u w:val="single"/>
        </w:rPr>
        <w:t xml:space="preserve">      3,000</w:t>
      </w:r>
    </w:p>
    <w:p w:rsidR="00FF0A3F" w:rsidRPr="002C1861" w:rsidRDefault="00FF0A3F" w:rsidP="002C1861">
      <w:pPr>
        <w:pStyle w:val="ListParagraph"/>
      </w:pPr>
      <w:r w:rsidRPr="002C1861">
        <w:tab/>
      </w:r>
      <w:r w:rsidRPr="002C1861">
        <w:tab/>
        <w:t>Total goods available for sale</w:t>
      </w:r>
      <w:r w:rsidRPr="002C1861">
        <w:tab/>
      </w:r>
      <w:r w:rsidR="00EF2273">
        <w:t xml:space="preserve">  </w:t>
      </w:r>
      <w:r w:rsidRPr="002C1861">
        <w:rPr>
          <w:szCs w:val="24"/>
          <w:u w:val="double"/>
        </w:rPr>
        <w:t>$</w:t>
      </w:r>
      <w:r w:rsidRPr="002C1861">
        <w:rPr>
          <w:u w:val="double"/>
        </w:rPr>
        <w:t>509,300</w:t>
      </w:r>
      <w:r w:rsidRPr="002C1861">
        <w:tab/>
      </w:r>
      <w:r w:rsidR="00EF2273">
        <w:t xml:space="preserve">  </w:t>
      </w:r>
      <w:r w:rsidRPr="002C1861">
        <w:t>926,000</w:t>
      </w:r>
    </w:p>
    <w:p w:rsidR="00FF0A3F" w:rsidRPr="002C1861" w:rsidRDefault="00FF0A3F" w:rsidP="002C1861">
      <w:pPr>
        <w:pStyle w:val="ListParagraph"/>
      </w:pPr>
    </w:p>
    <w:p w:rsidR="00FF0A3F" w:rsidRPr="002C1861" w:rsidRDefault="00FF0A3F" w:rsidP="002C1861">
      <w:pPr>
        <w:pStyle w:val="ListParagraph"/>
      </w:pPr>
      <w:r w:rsidRPr="002C1861">
        <w:t>Cost ratio = $509,300 ÷ ($926,000 + $7,000 – $3,000</w:t>
      </w:r>
      <w:proofErr w:type="gramStart"/>
      <w:r w:rsidRPr="002C1861">
        <w:t>)  =</w:t>
      </w:r>
      <w:proofErr w:type="gramEnd"/>
      <w:r w:rsidRPr="002C1861">
        <w:t xml:space="preserve"> .548</w:t>
      </w:r>
    </w:p>
    <w:p w:rsidR="00FF0A3F" w:rsidRPr="002C1861" w:rsidRDefault="00FF0A3F" w:rsidP="002C1861">
      <w:pPr>
        <w:pStyle w:val="ListParagraph"/>
      </w:pPr>
    </w:p>
    <w:p w:rsidR="00FF0A3F" w:rsidRPr="002C1861" w:rsidRDefault="00FF0A3F" w:rsidP="002C1861">
      <w:pPr>
        <w:pStyle w:val="ListParagraph"/>
      </w:pPr>
      <w:r w:rsidRPr="002C1861">
        <w:t>Deduct:</w:t>
      </w:r>
    </w:p>
    <w:p w:rsidR="00FF0A3F" w:rsidRPr="002C1861" w:rsidRDefault="00FF0A3F" w:rsidP="002C1861">
      <w:pPr>
        <w:pStyle w:val="ListParagraph"/>
      </w:pPr>
      <w:r w:rsidRPr="002C1861">
        <w:tab/>
        <w:t>Sales</w:t>
      </w:r>
      <w:r w:rsidRPr="002C1861">
        <w:tab/>
      </w:r>
      <w:r w:rsidRPr="002C1861">
        <w:tab/>
      </w:r>
      <w:r w:rsidRPr="002C1861">
        <w:tab/>
      </w:r>
      <w:r w:rsidRPr="002C1861">
        <w:tab/>
        <w:t>$800,000</w:t>
      </w:r>
    </w:p>
    <w:p w:rsidR="00FF0A3F" w:rsidRPr="002C1861" w:rsidRDefault="00FF0A3F" w:rsidP="002C1861">
      <w:pPr>
        <w:pStyle w:val="ListParagraph"/>
      </w:pPr>
      <w:r w:rsidRPr="002C1861">
        <w:tab/>
        <w:t>Less:  Sales returns</w:t>
      </w:r>
      <w:r w:rsidRPr="002C1861">
        <w:tab/>
      </w:r>
      <w:r w:rsidRPr="002C1861">
        <w:tab/>
      </w:r>
      <w:r w:rsidRPr="002C1861">
        <w:tab/>
      </w:r>
      <w:r w:rsidRPr="002C1861">
        <w:tab/>
      </w:r>
      <w:r w:rsidRPr="002C1861">
        <w:rPr>
          <w:u w:val="single"/>
        </w:rPr>
        <w:t xml:space="preserve">    (2,000</w:t>
      </w:r>
      <w:r w:rsidRPr="002C1861">
        <w:t>)</w:t>
      </w:r>
    </w:p>
    <w:p w:rsidR="00FF0A3F" w:rsidRPr="002C1861" w:rsidRDefault="00FF0A3F" w:rsidP="002C1861">
      <w:pPr>
        <w:pStyle w:val="ListParagraph"/>
      </w:pPr>
      <w:r w:rsidRPr="002C1861">
        <w:tab/>
      </w:r>
      <w:r w:rsidRPr="002C1861">
        <w:tab/>
        <w:t>Net sales</w:t>
      </w:r>
      <w:r w:rsidRPr="002C1861">
        <w:tab/>
      </w:r>
      <w:r w:rsidRPr="002C1861">
        <w:tab/>
      </w:r>
      <w:r w:rsidRPr="002C1861">
        <w:tab/>
      </w:r>
      <w:r w:rsidRPr="002C1861">
        <w:tab/>
      </w:r>
      <w:r w:rsidRPr="002C1861">
        <w:rPr>
          <w:u w:val="single"/>
        </w:rPr>
        <w:t xml:space="preserve"> (798,000</w:t>
      </w:r>
      <w:r w:rsidRPr="002C1861">
        <w:t>)</w:t>
      </w:r>
    </w:p>
    <w:p w:rsidR="00FF0A3F" w:rsidRPr="002C1861" w:rsidRDefault="00FF0A3F" w:rsidP="002C1861">
      <w:pPr>
        <w:pStyle w:val="ListParagraph"/>
      </w:pPr>
      <w:r w:rsidRPr="002C1861">
        <w:lastRenderedPageBreak/>
        <w:t>Ending inventory (at retail)</w:t>
      </w:r>
      <w:r w:rsidRPr="002C1861">
        <w:tab/>
      </w:r>
      <w:r w:rsidRPr="002C1861">
        <w:tab/>
      </w:r>
      <w:r w:rsidRPr="002C1861">
        <w:tab/>
      </w:r>
      <w:r w:rsidRPr="002C1861">
        <w:tab/>
      </w:r>
      <w:r w:rsidRPr="002C1861">
        <w:rPr>
          <w:szCs w:val="24"/>
          <w:u w:val="double"/>
        </w:rPr>
        <w:t>$</w:t>
      </w:r>
      <w:r w:rsidRPr="002C1861">
        <w:rPr>
          <w:u w:val="double"/>
        </w:rPr>
        <w:t>128,000</w:t>
      </w:r>
    </w:p>
    <w:p w:rsidR="00FF0A3F" w:rsidRPr="002C1861" w:rsidRDefault="00FF0A3F" w:rsidP="002C1861">
      <w:pPr>
        <w:pStyle w:val="ListParagraph"/>
        <w:rPr>
          <w:b/>
        </w:rPr>
      </w:pPr>
    </w:p>
    <w:p w:rsidR="00FF0A3F" w:rsidRPr="002C1861" w:rsidRDefault="00FF0A3F" w:rsidP="002C1861">
      <w:pPr>
        <w:pStyle w:val="ListParagraph"/>
        <w:rPr>
          <w:b/>
        </w:rPr>
      </w:pPr>
      <w:r w:rsidRPr="002C1861">
        <w:rPr>
          <w:b/>
        </w:rPr>
        <w:t>Ending inventory (at cost) $128,000 × .548</w:t>
      </w:r>
      <w:r w:rsidRPr="002C1861">
        <w:rPr>
          <w:b/>
        </w:rPr>
        <w:tab/>
      </w:r>
      <w:r w:rsidRPr="002C1861">
        <w:rPr>
          <w:b/>
        </w:rPr>
        <w:tab/>
      </w:r>
      <w:r w:rsidRPr="002C1861">
        <w:rPr>
          <w:b/>
        </w:rPr>
        <w:tab/>
      </w:r>
      <w:r w:rsidRPr="002C1861">
        <w:rPr>
          <w:b/>
        </w:rPr>
        <w:tab/>
      </w:r>
      <w:r w:rsidRPr="002C1861">
        <w:rPr>
          <w:b/>
          <w:u w:val="double"/>
        </w:rPr>
        <w:t xml:space="preserve">    70,144</w:t>
      </w:r>
    </w:p>
    <w:p w:rsidR="00FF0A3F" w:rsidRPr="002C1861" w:rsidRDefault="00FF0A3F" w:rsidP="002C1861">
      <w:pPr>
        <w:pStyle w:val="ListParagraph"/>
        <w:rPr>
          <w:b/>
        </w:rPr>
      </w:pPr>
    </w:p>
    <w:p w:rsidR="00FF0A3F" w:rsidRPr="002C1861" w:rsidRDefault="00FF0A3F" w:rsidP="002C1861">
      <w:pPr>
        <w:pStyle w:val="ListParagraph"/>
        <w:rPr>
          <w:b/>
        </w:rPr>
      </w:pPr>
      <w:r w:rsidRPr="002C1861">
        <w:rPr>
          <w:b/>
        </w:rPr>
        <w:t>Cost of goods sold ($509,300 – $70,144)</w:t>
      </w:r>
      <w:r w:rsidRPr="002C1861">
        <w:rPr>
          <w:b/>
        </w:rPr>
        <w:tab/>
      </w:r>
      <w:r w:rsidRPr="002C1861">
        <w:rPr>
          <w:b/>
        </w:rPr>
        <w:tab/>
      </w:r>
      <w:r w:rsidRPr="002C1861">
        <w:rPr>
          <w:b/>
        </w:rPr>
        <w:tab/>
      </w:r>
      <w:r w:rsidRPr="002C1861">
        <w:rPr>
          <w:b/>
        </w:rPr>
        <w:tab/>
      </w:r>
      <w:r w:rsidRPr="002C1861">
        <w:rPr>
          <w:b/>
          <w:szCs w:val="24"/>
          <w:u w:val="double"/>
        </w:rPr>
        <w:t>$</w:t>
      </w:r>
      <w:r w:rsidRPr="002C1861">
        <w:rPr>
          <w:b/>
          <w:u w:val="double"/>
        </w:rPr>
        <w:t>439,156</w:t>
      </w:r>
    </w:p>
    <w:p w:rsidR="00FF0A3F" w:rsidRPr="002C1861" w:rsidRDefault="00FF0A3F" w:rsidP="002C1861">
      <w:pPr>
        <w:pStyle w:val="ListParagraph"/>
      </w:pPr>
    </w:p>
    <w:p w:rsidR="00C019D4" w:rsidRPr="002C1861" w:rsidRDefault="002C1861" w:rsidP="002C1861">
      <w:pPr>
        <w:pStyle w:val="ListParagraph"/>
      </w:pPr>
      <w:r w:rsidRPr="002C1861">
        <w:t>3.</w:t>
      </w:r>
    </w:p>
    <w:p w:rsidR="00FF0A3F" w:rsidRPr="002C1861" w:rsidRDefault="00FF0A3F" w:rsidP="002C1861">
      <w:pPr>
        <w:pStyle w:val="ListParagraph"/>
      </w:pPr>
    </w:p>
    <w:p w:rsidR="00FF0A3F" w:rsidRPr="002C1861" w:rsidRDefault="00FF0A3F" w:rsidP="002C1861">
      <w:pPr>
        <w:pStyle w:val="ListParagraph"/>
      </w:pPr>
      <w:r w:rsidRPr="002C1861">
        <w:t xml:space="preserve">The </w:t>
      </w:r>
      <w:r w:rsidRPr="002C1861">
        <w:rPr>
          <w:b/>
        </w:rPr>
        <w:t>retail sales method</w:t>
      </w:r>
      <w:r w:rsidRPr="002C1861">
        <w:t xml:space="preserve"> is likely to be </w:t>
      </w:r>
      <w:r w:rsidRPr="002C1861">
        <w:rPr>
          <w:b/>
        </w:rPr>
        <w:t>more accurate</w:t>
      </w:r>
      <w:r w:rsidRPr="002C1861">
        <w:t xml:space="preserve"> as it uses the actual mark-up for the current year, not last year.  </w:t>
      </w:r>
    </w:p>
    <w:p w:rsidR="00074B8B" w:rsidRPr="002C1861" w:rsidRDefault="00074B8B" w:rsidP="00074B8B">
      <w:pPr>
        <w:pStyle w:val="ListParagraph"/>
        <w:rPr>
          <w:b/>
          <w:u w:val="single"/>
        </w:rPr>
      </w:pPr>
      <w:r w:rsidRPr="002C1861">
        <w:rPr>
          <w:b/>
          <w:u w:val="single"/>
        </w:rPr>
        <w:t xml:space="preserve">Part </w:t>
      </w:r>
      <w:r>
        <w:rPr>
          <w:b/>
          <w:u w:val="single"/>
        </w:rPr>
        <w:t>B</w:t>
      </w:r>
      <w:r w:rsidRPr="002C1861">
        <w:rPr>
          <w:b/>
          <w:u w:val="single"/>
        </w:rPr>
        <w:t xml:space="preserve"> (6 marks)  </w:t>
      </w:r>
    </w:p>
    <w:p w:rsidR="00074B8B" w:rsidRPr="002C1861" w:rsidRDefault="00074B8B" w:rsidP="00074B8B">
      <w:pPr>
        <w:pStyle w:val="ListParagraph"/>
      </w:pPr>
      <w:r w:rsidRPr="002C1861">
        <w:t>Case A</w:t>
      </w:r>
      <w:r w:rsidRPr="002C1861">
        <w:tab/>
        <w:t>(3</w:t>
      </w:r>
      <w:r>
        <w:t xml:space="preserve"> </w:t>
      </w:r>
      <w:r w:rsidRPr="002C1861">
        <w:t>marks)</w:t>
      </w:r>
    </w:p>
    <w:p w:rsidR="00074B8B" w:rsidRPr="002C1861" w:rsidRDefault="00074B8B" w:rsidP="00074B8B">
      <w:pPr>
        <w:pStyle w:val="ListParagraph"/>
      </w:pPr>
    </w:p>
    <w:p w:rsidR="00074B8B" w:rsidRPr="002C1861" w:rsidRDefault="00074B8B" w:rsidP="00074B8B">
      <w:pPr>
        <w:pStyle w:val="ListParagraph"/>
      </w:pPr>
      <w:r w:rsidRPr="002C1861">
        <w:t xml:space="preserve">  1. Company policy is </w:t>
      </w:r>
      <w:r w:rsidRPr="002C1861">
        <w:rPr>
          <w:b/>
        </w:rPr>
        <w:t>unacceptable.</w:t>
      </w:r>
      <w:r w:rsidRPr="002C1861">
        <w:t xml:space="preserve"> </w:t>
      </w:r>
    </w:p>
    <w:p w:rsidR="00074B8B" w:rsidRPr="002C1861" w:rsidRDefault="00074B8B" w:rsidP="00074B8B">
      <w:pPr>
        <w:pStyle w:val="ListParagraph"/>
      </w:pPr>
      <w:r w:rsidRPr="002C1861">
        <w:t xml:space="preserve">   2. The company is recording goods at cost, but has not recognized the adverse purchase commitment agreement.  In 2009, a loss on the purchase agreement of $35,000 should have been recognized, followed by a recovery of $20,000 in 2010.  The goods should be recorded at </w:t>
      </w:r>
      <w:r w:rsidRPr="002C1861">
        <w:rPr>
          <w:b/>
        </w:rPr>
        <w:t>$660,000</w:t>
      </w:r>
      <w:r w:rsidRPr="002C1861">
        <w:t xml:space="preserve">, their current value at date of purchase. </w:t>
      </w:r>
    </w:p>
    <w:p w:rsidR="00074B8B" w:rsidRPr="002C1861" w:rsidRDefault="00074B8B" w:rsidP="00074B8B">
      <w:pPr>
        <w:pStyle w:val="ListParagraph"/>
      </w:pPr>
      <w:r w:rsidRPr="002C1861">
        <w:t xml:space="preserve">   3. Income and retained earnings are overstated in 2009 and liabilities are understated.  </w:t>
      </w:r>
      <w:r w:rsidRPr="002C1861">
        <w:rPr>
          <w:u w:val="single"/>
        </w:rPr>
        <w:t xml:space="preserve">Inventory is </w:t>
      </w:r>
      <w:r w:rsidRPr="002C1861">
        <w:rPr>
          <w:b/>
          <w:u w:val="single"/>
        </w:rPr>
        <w:t>overstated</w:t>
      </w:r>
      <w:r w:rsidRPr="002C1861">
        <w:t xml:space="preserve"> in 2010.</w:t>
      </w:r>
    </w:p>
    <w:p w:rsidR="00074B8B" w:rsidRPr="002C1861" w:rsidRDefault="00074B8B" w:rsidP="00074B8B">
      <w:pPr>
        <w:pStyle w:val="ListParagraph"/>
      </w:pPr>
    </w:p>
    <w:p w:rsidR="00074B8B" w:rsidRPr="002C1861" w:rsidRDefault="00074B8B" w:rsidP="00074B8B">
      <w:pPr>
        <w:pStyle w:val="ListParagraph"/>
      </w:pPr>
      <w:r w:rsidRPr="002C1861">
        <w:t>Case B (3 marks)</w:t>
      </w:r>
    </w:p>
    <w:p w:rsidR="00074B8B" w:rsidRPr="002C1861" w:rsidRDefault="00074B8B" w:rsidP="00074B8B">
      <w:pPr>
        <w:pStyle w:val="ListParagraph"/>
      </w:pPr>
      <w:r w:rsidRPr="002C1861">
        <w:tab/>
        <w:t xml:space="preserve">1. Company policy is </w:t>
      </w:r>
      <w:r w:rsidRPr="002C1861">
        <w:rPr>
          <w:b/>
        </w:rPr>
        <w:t>unacceptable</w:t>
      </w:r>
      <w:r w:rsidRPr="002C1861">
        <w:t xml:space="preserve">.  </w:t>
      </w:r>
    </w:p>
    <w:p w:rsidR="00074B8B" w:rsidRPr="002C1861" w:rsidRDefault="00074B8B" w:rsidP="00074B8B">
      <w:pPr>
        <w:pStyle w:val="ListParagraph"/>
      </w:pPr>
      <w:r w:rsidRPr="002C1861">
        <w:t>2. Inventory cost is $</w:t>
      </w:r>
      <w:r w:rsidRPr="002C1861">
        <w:rPr>
          <w:b/>
        </w:rPr>
        <w:t>61,000</w:t>
      </w:r>
      <w:r w:rsidRPr="002C1861">
        <w:t>, not $66,000.</w:t>
      </w:r>
    </w:p>
    <w:p w:rsidR="00074B8B" w:rsidRPr="002C1861" w:rsidRDefault="00074B8B" w:rsidP="00074B8B">
      <w:pPr>
        <w:pStyle w:val="ListParagraph"/>
      </w:pPr>
      <w:r w:rsidRPr="002C1861">
        <w:t xml:space="preserve">3. </w:t>
      </w:r>
      <w:r w:rsidRPr="002C1861">
        <w:rPr>
          <w:u w:val="single"/>
        </w:rPr>
        <w:t xml:space="preserve">Inventory is </w:t>
      </w:r>
      <w:r w:rsidRPr="002C1861">
        <w:rPr>
          <w:b/>
          <w:u w:val="single"/>
        </w:rPr>
        <w:t>overstated in the B/S</w:t>
      </w:r>
      <w:r w:rsidRPr="002C1861">
        <w:t xml:space="preserve"> and </w:t>
      </w:r>
      <w:r w:rsidRPr="002C1861">
        <w:rPr>
          <w:b/>
          <w:u w:val="single"/>
        </w:rPr>
        <w:t>income</w:t>
      </w:r>
      <w:r w:rsidRPr="002C1861">
        <w:rPr>
          <w:u w:val="single"/>
        </w:rPr>
        <w:t xml:space="preserve"> is overstated</w:t>
      </w:r>
      <w:r w:rsidRPr="002C1861">
        <w:t xml:space="preserve"> in the I/S</w:t>
      </w:r>
    </w:p>
    <w:p w:rsidR="00FF0A3F" w:rsidRPr="00951805" w:rsidRDefault="00FF0A3F">
      <w:pPr>
        <w:rPr>
          <w:b/>
        </w:rPr>
      </w:pPr>
    </w:p>
    <w:sectPr w:rsidR="00FF0A3F" w:rsidRPr="00951805" w:rsidSect="00074B8B">
      <w:pgSz w:w="15840" w:h="12240" w:orient="landscape" w:code="1"/>
      <w:pgMar w:top="851" w:right="1440" w:bottom="1800" w:left="1440" w:header="706" w:footer="706" w:gutter="72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44CA7"/>
    <w:multiLevelType w:val="hybridMultilevel"/>
    <w:tmpl w:val="0032E47A"/>
    <w:lvl w:ilvl="0" w:tplc="BE4AAF48">
      <w:start w:val="1"/>
      <w:numFmt w:val="lowerLetter"/>
      <w:lvlText w:val="(%1)"/>
      <w:lvlJc w:val="left"/>
      <w:pPr>
        <w:ind w:left="540" w:hanging="495"/>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1D451C0F"/>
    <w:multiLevelType w:val="hybridMultilevel"/>
    <w:tmpl w:val="B6183DA6"/>
    <w:lvl w:ilvl="0" w:tplc="6758213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nsid w:val="216C7222"/>
    <w:multiLevelType w:val="hybridMultilevel"/>
    <w:tmpl w:val="0B309A34"/>
    <w:lvl w:ilvl="0" w:tplc="2F043704">
      <w:start w:val="1"/>
      <w:numFmt w:val="decimal"/>
      <w:lvlText w:val="%1."/>
      <w:lvlJc w:val="left"/>
      <w:pPr>
        <w:ind w:left="360" w:hanging="360"/>
      </w:pPr>
      <w:rPr>
        <w:rFonts w:hint="default"/>
      </w:rPr>
    </w:lvl>
    <w:lvl w:ilvl="1" w:tplc="10090019" w:tentative="1">
      <w:start w:val="1"/>
      <w:numFmt w:val="lowerLetter"/>
      <w:lvlText w:val="%2."/>
      <w:lvlJc w:val="left"/>
      <w:pPr>
        <w:ind w:left="1140" w:hanging="360"/>
      </w:pPr>
    </w:lvl>
    <w:lvl w:ilvl="2" w:tplc="1009001B" w:tentative="1">
      <w:start w:val="1"/>
      <w:numFmt w:val="lowerRoman"/>
      <w:lvlText w:val="%3."/>
      <w:lvlJc w:val="right"/>
      <w:pPr>
        <w:ind w:left="1860" w:hanging="180"/>
      </w:pPr>
    </w:lvl>
    <w:lvl w:ilvl="3" w:tplc="1009000F" w:tentative="1">
      <w:start w:val="1"/>
      <w:numFmt w:val="decimal"/>
      <w:lvlText w:val="%4."/>
      <w:lvlJc w:val="left"/>
      <w:pPr>
        <w:ind w:left="2580" w:hanging="360"/>
      </w:pPr>
    </w:lvl>
    <w:lvl w:ilvl="4" w:tplc="10090019" w:tentative="1">
      <w:start w:val="1"/>
      <w:numFmt w:val="lowerLetter"/>
      <w:lvlText w:val="%5."/>
      <w:lvlJc w:val="left"/>
      <w:pPr>
        <w:ind w:left="3300" w:hanging="360"/>
      </w:pPr>
    </w:lvl>
    <w:lvl w:ilvl="5" w:tplc="1009001B" w:tentative="1">
      <w:start w:val="1"/>
      <w:numFmt w:val="lowerRoman"/>
      <w:lvlText w:val="%6."/>
      <w:lvlJc w:val="right"/>
      <w:pPr>
        <w:ind w:left="4020" w:hanging="180"/>
      </w:pPr>
    </w:lvl>
    <w:lvl w:ilvl="6" w:tplc="1009000F" w:tentative="1">
      <w:start w:val="1"/>
      <w:numFmt w:val="decimal"/>
      <w:lvlText w:val="%7."/>
      <w:lvlJc w:val="left"/>
      <w:pPr>
        <w:ind w:left="4740" w:hanging="360"/>
      </w:pPr>
    </w:lvl>
    <w:lvl w:ilvl="7" w:tplc="10090019" w:tentative="1">
      <w:start w:val="1"/>
      <w:numFmt w:val="lowerLetter"/>
      <w:lvlText w:val="%8."/>
      <w:lvlJc w:val="left"/>
      <w:pPr>
        <w:ind w:left="5460" w:hanging="360"/>
      </w:pPr>
    </w:lvl>
    <w:lvl w:ilvl="8" w:tplc="1009001B" w:tentative="1">
      <w:start w:val="1"/>
      <w:numFmt w:val="lowerRoman"/>
      <w:lvlText w:val="%9."/>
      <w:lvlJc w:val="right"/>
      <w:pPr>
        <w:ind w:left="6180" w:hanging="180"/>
      </w:pPr>
    </w:lvl>
  </w:abstractNum>
  <w:abstractNum w:abstractNumId="3">
    <w:nsid w:val="5A83222E"/>
    <w:multiLevelType w:val="hybridMultilevel"/>
    <w:tmpl w:val="728C016E"/>
    <w:lvl w:ilvl="0" w:tplc="53401E86">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4">
    <w:nsid w:val="6C1F27BD"/>
    <w:multiLevelType w:val="hybridMultilevel"/>
    <w:tmpl w:val="79B21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8E65967"/>
    <w:multiLevelType w:val="hybridMultilevel"/>
    <w:tmpl w:val="2ABCF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E30"/>
    <w:rsid w:val="00013B6E"/>
    <w:rsid w:val="00074B8B"/>
    <w:rsid w:val="001231B2"/>
    <w:rsid w:val="002B308F"/>
    <w:rsid w:val="002C1861"/>
    <w:rsid w:val="00327C92"/>
    <w:rsid w:val="00404C32"/>
    <w:rsid w:val="00480008"/>
    <w:rsid w:val="005E02E0"/>
    <w:rsid w:val="00903987"/>
    <w:rsid w:val="00930250"/>
    <w:rsid w:val="00934DDE"/>
    <w:rsid w:val="00951805"/>
    <w:rsid w:val="00964A99"/>
    <w:rsid w:val="00A500A0"/>
    <w:rsid w:val="00A8675B"/>
    <w:rsid w:val="00AB6CF3"/>
    <w:rsid w:val="00B0253B"/>
    <w:rsid w:val="00BE761A"/>
    <w:rsid w:val="00C019D4"/>
    <w:rsid w:val="00C66E30"/>
    <w:rsid w:val="00D3085F"/>
    <w:rsid w:val="00D97D6B"/>
    <w:rsid w:val="00DE0E7F"/>
    <w:rsid w:val="00ED2B69"/>
    <w:rsid w:val="00EF2273"/>
    <w:rsid w:val="00F132D4"/>
    <w:rsid w:val="00F87212"/>
    <w:rsid w:val="00FF0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imprint/>
        <w:color w:val="FFFFFF"/>
        <w:sz w:val="22"/>
        <w:szCs w:val="22"/>
        <w:vertAlign w:val="superscript"/>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6E30"/>
    <w:pPr>
      <w:spacing w:line="240" w:lineRule="auto"/>
    </w:pPr>
    <w:rPr>
      <w:rFonts w:ascii="Arial" w:eastAsia="Times New Roman" w:hAnsi="Arial" w:cs="Times New Roman"/>
      <w:color w:val="auto"/>
      <w:szCs w:val="20"/>
      <w:vertAlign w:val="baseline"/>
    </w:rPr>
  </w:style>
  <w:style w:type="paragraph" w:styleId="Heading1">
    <w:name w:val="heading 1"/>
    <w:basedOn w:val="Normal"/>
    <w:next w:val="Normal"/>
    <w:link w:val="Heading1Char"/>
    <w:uiPriority w:val="9"/>
    <w:qFormat/>
    <w:rsid w:val="00964A9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vertAlign w:val="superscript"/>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Heading2">
    <w:name w:val="heading 2"/>
    <w:basedOn w:val="Normal"/>
    <w:next w:val="Normal"/>
    <w:link w:val="Heading2Char"/>
    <w:uiPriority w:val="9"/>
    <w:unhideWhenUsed/>
    <w:qFormat/>
    <w:rsid w:val="00964A99"/>
    <w:pPr>
      <w:keepNext/>
      <w:keepLines/>
      <w:spacing w:before="200" w:line="276" w:lineRule="auto"/>
      <w:outlineLvl w:val="1"/>
    </w:pPr>
    <w:rPr>
      <w:rFonts w:asciiTheme="majorHAnsi" w:eastAsiaTheme="majorEastAsia" w:hAnsiTheme="majorHAnsi" w:cstheme="majorBidi"/>
      <w:b/>
      <w:bCs/>
      <w:color w:val="4F81BD" w:themeColor="accent1"/>
      <w:sz w:val="26"/>
      <w:szCs w:val="26"/>
      <w:vertAlign w:val="superscript"/>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A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64A99"/>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964A9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vertAlign w:val="superscript"/>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TitleChar">
    <w:name w:val="Title Char"/>
    <w:basedOn w:val="DefaultParagraphFont"/>
    <w:link w:val="Title"/>
    <w:uiPriority w:val="10"/>
    <w:rsid w:val="00964A99"/>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964A99"/>
    <w:pPr>
      <w:spacing w:line="240" w:lineRule="auto"/>
    </w:pPr>
  </w:style>
  <w:style w:type="table" w:styleId="TableGrid">
    <w:name w:val="Table Grid"/>
    <w:basedOn w:val="TableNormal"/>
    <w:uiPriority w:val="59"/>
    <w:rsid w:val="00C66E3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aminersCo">
    <w:name w:val="Examiners Co"/>
    <w:rsid w:val="00C66E30"/>
    <w:rPr>
      <w:b/>
      <w:bCs/>
      <w:i/>
      <w:iCs/>
    </w:rPr>
  </w:style>
  <w:style w:type="paragraph" w:styleId="Header">
    <w:name w:val="header"/>
    <w:basedOn w:val="Normal"/>
    <w:link w:val="HeaderChar"/>
    <w:rsid w:val="00AB6CF3"/>
    <w:pPr>
      <w:tabs>
        <w:tab w:val="center" w:pos="4320"/>
        <w:tab w:val="right" w:pos="8640"/>
      </w:tabs>
    </w:pPr>
    <w:rPr>
      <w:imprint w:val="0"/>
    </w:rPr>
  </w:style>
  <w:style w:type="character" w:customStyle="1" w:styleId="HeaderChar">
    <w:name w:val="Header Char"/>
    <w:basedOn w:val="DefaultParagraphFont"/>
    <w:link w:val="Header"/>
    <w:rsid w:val="00AB6CF3"/>
    <w:rPr>
      <w:rFonts w:ascii="Arial" w:eastAsia="Times New Roman" w:hAnsi="Arial" w:cs="Times New Roman"/>
      <w:color w:val="auto"/>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BodyText">
    <w:name w:val="Body Text"/>
    <w:basedOn w:val="Normal"/>
    <w:link w:val="BodyTextChar"/>
    <w:unhideWhenUsed/>
    <w:rsid w:val="00AB6CF3"/>
    <w:pPr>
      <w:spacing w:line="320" w:lineRule="exact"/>
      <w:jc w:val="both"/>
    </w:pPr>
    <w:rPr>
      <w:rFonts w:cs="Arial"/>
      <w:imprint w:val="0"/>
      <w:sz w:val="20"/>
      <w:lang w:val="fr-CA" w:eastAsia="fr-FR"/>
    </w:rPr>
  </w:style>
  <w:style w:type="character" w:customStyle="1" w:styleId="BodyTextChar">
    <w:name w:val="Body Text Char"/>
    <w:basedOn w:val="DefaultParagraphFont"/>
    <w:link w:val="BodyText"/>
    <w:rsid w:val="00AB6CF3"/>
    <w:rPr>
      <w:rFonts w:ascii="Arial" w:eastAsia="Times New Roman" w:hAnsi="Arial" w:cs="Arial"/>
      <w:color w:val="auto"/>
      <w:sz w:val="20"/>
      <w:szCs w:val="20"/>
      <w:vertAlign w:val="baseline"/>
      <w:lang w:val="fr-CA" w:eastAsia="fr-FR"/>
      <w14:shadow w14:blurRad="0" w14:dist="0" w14:dir="0" w14:sx="0" w14:sy="0" w14:kx="0" w14:ky="0" w14:algn="none">
        <w14:srgbClr w14:val="000000"/>
      </w14:shadow>
      <w14:textOutline w14:w="0" w14:cap="rnd" w14:cmpd="sng" w14:algn="ctr">
        <w14:noFill/>
        <w14:prstDash w14:val="solid"/>
        <w14:bevel/>
      </w14:textOutline>
    </w:rPr>
  </w:style>
  <w:style w:type="paragraph" w:styleId="ListParagraph">
    <w:name w:val="List Paragraph"/>
    <w:basedOn w:val="Normal"/>
    <w:uiPriority w:val="34"/>
    <w:qFormat/>
    <w:rsid w:val="00D97D6B"/>
    <w:pPr>
      <w:ind w:left="720"/>
      <w:contextualSpacing/>
    </w:pPr>
    <w:rPr>
      <w:imprint w:val="0"/>
    </w:rPr>
  </w:style>
  <w:style w:type="paragraph" w:styleId="BodyTextIndent">
    <w:name w:val="Body Text Indent"/>
    <w:basedOn w:val="Normal"/>
    <w:link w:val="BodyTextIndentChar"/>
    <w:uiPriority w:val="99"/>
    <w:semiHidden/>
    <w:unhideWhenUsed/>
    <w:rsid w:val="00BE761A"/>
    <w:pPr>
      <w:spacing w:after="120"/>
      <w:ind w:left="360"/>
    </w:pPr>
    <w:rPr>
      <w:imprint w:val="0"/>
    </w:rPr>
  </w:style>
  <w:style w:type="character" w:customStyle="1" w:styleId="BodyTextIndentChar">
    <w:name w:val="Body Text Indent Char"/>
    <w:basedOn w:val="DefaultParagraphFont"/>
    <w:link w:val="BodyTextIndent"/>
    <w:uiPriority w:val="99"/>
    <w:semiHidden/>
    <w:rsid w:val="00BE761A"/>
    <w:rPr>
      <w:rFonts w:ascii="Arial" w:eastAsia="Times New Roman" w:hAnsi="Arial" w:cs="Times New Roman"/>
      <w:color w:val="auto"/>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Footer">
    <w:name w:val="footer"/>
    <w:basedOn w:val="Normal"/>
    <w:link w:val="FooterChar"/>
    <w:rsid w:val="00BE761A"/>
    <w:pPr>
      <w:tabs>
        <w:tab w:val="center" w:pos="4320"/>
        <w:tab w:val="right" w:pos="8640"/>
      </w:tabs>
    </w:pPr>
    <w:rPr>
      <w:imprint w:val="0"/>
    </w:rPr>
  </w:style>
  <w:style w:type="character" w:customStyle="1" w:styleId="FooterChar">
    <w:name w:val="Footer Char"/>
    <w:basedOn w:val="DefaultParagraphFont"/>
    <w:link w:val="Footer"/>
    <w:rsid w:val="00BE761A"/>
    <w:rPr>
      <w:rFonts w:ascii="Arial" w:eastAsia="Times New Roman" w:hAnsi="Arial" w:cs="Times New Roman"/>
      <w:color w:val="auto"/>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imprint/>
        <w:color w:val="FFFFFF"/>
        <w:sz w:val="22"/>
        <w:szCs w:val="22"/>
        <w:vertAlign w:val="superscript"/>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6E30"/>
    <w:pPr>
      <w:spacing w:line="240" w:lineRule="auto"/>
    </w:pPr>
    <w:rPr>
      <w:rFonts w:ascii="Arial" w:eastAsia="Times New Roman" w:hAnsi="Arial" w:cs="Times New Roman"/>
      <w:color w:val="auto"/>
      <w:szCs w:val="20"/>
      <w:vertAlign w:val="baseline"/>
    </w:rPr>
  </w:style>
  <w:style w:type="paragraph" w:styleId="Heading1">
    <w:name w:val="heading 1"/>
    <w:basedOn w:val="Normal"/>
    <w:next w:val="Normal"/>
    <w:link w:val="Heading1Char"/>
    <w:uiPriority w:val="9"/>
    <w:qFormat/>
    <w:rsid w:val="00964A9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vertAlign w:val="superscript"/>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Heading2">
    <w:name w:val="heading 2"/>
    <w:basedOn w:val="Normal"/>
    <w:next w:val="Normal"/>
    <w:link w:val="Heading2Char"/>
    <w:uiPriority w:val="9"/>
    <w:unhideWhenUsed/>
    <w:qFormat/>
    <w:rsid w:val="00964A99"/>
    <w:pPr>
      <w:keepNext/>
      <w:keepLines/>
      <w:spacing w:before="200" w:line="276" w:lineRule="auto"/>
      <w:outlineLvl w:val="1"/>
    </w:pPr>
    <w:rPr>
      <w:rFonts w:asciiTheme="majorHAnsi" w:eastAsiaTheme="majorEastAsia" w:hAnsiTheme="majorHAnsi" w:cstheme="majorBidi"/>
      <w:b/>
      <w:bCs/>
      <w:color w:val="4F81BD" w:themeColor="accent1"/>
      <w:sz w:val="26"/>
      <w:szCs w:val="26"/>
      <w:vertAlign w:val="superscript"/>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A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64A99"/>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964A9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vertAlign w:val="superscript"/>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TitleChar">
    <w:name w:val="Title Char"/>
    <w:basedOn w:val="DefaultParagraphFont"/>
    <w:link w:val="Title"/>
    <w:uiPriority w:val="10"/>
    <w:rsid w:val="00964A99"/>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964A99"/>
    <w:pPr>
      <w:spacing w:line="240" w:lineRule="auto"/>
    </w:pPr>
  </w:style>
  <w:style w:type="table" w:styleId="TableGrid">
    <w:name w:val="Table Grid"/>
    <w:basedOn w:val="TableNormal"/>
    <w:uiPriority w:val="59"/>
    <w:rsid w:val="00C66E3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aminersCo">
    <w:name w:val="Examiners Co"/>
    <w:rsid w:val="00C66E30"/>
    <w:rPr>
      <w:b/>
      <w:bCs/>
      <w:i/>
      <w:iCs/>
    </w:rPr>
  </w:style>
  <w:style w:type="paragraph" w:styleId="Header">
    <w:name w:val="header"/>
    <w:basedOn w:val="Normal"/>
    <w:link w:val="HeaderChar"/>
    <w:rsid w:val="00AB6CF3"/>
    <w:pPr>
      <w:tabs>
        <w:tab w:val="center" w:pos="4320"/>
        <w:tab w:val="right" w:pos="8640"/>
      </w:tabs>
    </w:pPr>
    <w:rPr>
      <w:imprint w:val="0"/>
    </w:rPr>
  </w:style>
  <w:style w:type="character" w:customStyle="1" w:styleId="HeaderChar">
    <w:name w:val="Header Char"/>
    <w:basedOn w:val="DefaultParagraphFont"/>
    <w:link w:val="Header"/>
    <w:rsid w:val="00AB6CF3"/>
    <w:rPr>
      <w:rFonts w:ascii="Arial" w:eastAsia="Times New Roman" w:hAnsi="Arial" w:cs="Times New Roman"/>
      <w:color w:val="auto"/>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BodyText">
    <w:name w:val="Body Text"/>
    <w:basedOn w:val="Normal"/>
    <w:link w:val="BodyTextChar"/>
    <w:unhideWhenUsed/>
    <w:rsid w:val="00AB6CF3"/>
    <w:pPr>
      <w:spacing w:line="320" w:lineRule="exact"/>
      <w:jc w:val="both"/>
    </w:pPr>
    <w:rPr>
      <w:rFonts w:cs="Arial"/>
      <w:imprint w:val="0"/>
      <w:sz w:val="20"/>
      <w:lang w:val="fr-CA" w:eastAsia="fr-FR"/>
    </w:rPr>
  </w:style>
  <w:style w:type="character" w:customStyle="1" w:styleId="BodyTextChar">
    <w:name w:val="Body Text Char"/>
    <w:basedOn w:val="DefaultParagraphFont"/>
    <w:link w:val="BodyText"/>
    <w:rsid w:val="00AB6CF3"/>
    <w:rPr>
      <w:rFonts w:ascii="Arial" w:eastAsia="Times New Roman" w:hAnsi="Arial" w:cs="Arial"/>
      <w:color w:val="auto"/>
      <w:sz w:val="20"/>
      <w:szCs w:val="20"/>
      <w:vertAlign w:val="baseline"/>
      <w:lang w:val="fr-CA" w:eastAsia="fr-FR"/>
      <w14:shadow w14:blurRad="0" w14:dist="0" w14:dir="0" w14:sx="0" w14:sy="0" w14:kx="0" w14:ky="0" w14:algn="none">
        <w14:srgbClr w14:val="000000"/>
      </w14:shadow>
      <w14:textOutline w14:w="0" w14:cap="rnd" w14:cmpd="sng" w14:algn="ctr">
        <w14:noFill/>
        <w14:prstDash w14:val="solid"/>
        <w14:bevel/>
      </w14:textOutline>
    </w:rPr>
  </w:style>
  <w:style w:type="paragraph" w:styleId="ListParagraph">
    <w:name w:val="List Paragraph"/>
    <w:basedOn w:val="Normal"/>
    <w:uiPriority w:val="34"/>
    <w:qFormat/>
    <w:rsid w:val="00D97D6B"/>
    <w:pPr>
      <w:ind w:left="720"/>
      <w:contextualSpacing/>
    </w:pPr>
    <w:rPr>
      <w:imprint w:val="0"/>
    </w:rPr>
  </w:style>
  <w:style w:type="paragraph" w:styleId="BodyTextIndent">
    <w:name w:val="Body Text Indent"/>
    <w:basedOn w:val="Normal"/>
    <w:link w:val="BodyTextIndentChar"/>
    <w:uiPriority w:val="99"/>
    <w:semiHidden/>
    <w:unhideWhenUsed/>
    <w:rsid w:val="00BE761A"/>
    <w:pPr>
      <w:spacing w:after="120"/>
      <w:ind w:left="360"/>
    </w:pPr>
    <w:rPr>
      <w:imprint w:val="0"/>
    </w:rPr>
  </w:style>
  <w:style w:type="character" w:customStyle="1" w:styleId="BodyTextIndentChar">
    <w:name w:val="Body Text Indent Char"/>
    <w:basedOn w:val="DefaultParagraphFont"/>
    <w:link w:val="BodyTextIndent"/>
    <w:uiPriority w:val="99"/>
    <w:semiHidden/>
    <w:rsid w:val="00BE761A"/>
    <w:rPr>
      <w:rFonts w:ascii="Arial" w:eastAsia="Times New Roman" w:hAnsi="Arial" w:cs="Times New Roman"/>
      <w:color w:val="auto"/>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Footer">
    <w:name w:val="footer"/>
    <w:basedOn w:val="Normal"/>
    <w:link w:val="FooterChar"/>
    <w:rsid w:val="00BE761A"/>
    <w:pPr>
      <w:tabs>
        <w:tab w:val="center" w:pos="4320"/>
        <w:tab w:val="right" w:pos="8640"/>
      </w:tabs>
    </w:pPr>
    <w:rPr>
      <w:imprint w:val="0"/>
    </w:rPr>
  </w:style>
  <w:style w:type="character" w:customStyle="1" w:styleId="FooterChar">
    <w:name w:val="Footer Char"/>
    <w:basedOn w:val="DefaultParagraphFont"/>
    <w:link w:val="Footer"/>
    <w:rsid w:val="00BE761A"/>
    <w:rPr>
      <w:rFonts w:ascii="Arial" w:eastAsia="Times New Roman" w:hAnsi="Arial" w:cs="Times New Roman"/>
      <w:color w:val="auto"/>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9</Pages>
  <Words>1283</Words>
  <Characters>7318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Concordia University</Company>
  <LinksUpToDate>false</LinksUpToDate>
  <CharactersWithSpaces>8584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wroscoe</dc:creator>
  <cp:lastModifiedBy>epeltier</cp:lastModifiedBy>
  <cp:revision>3</cp:revision>
  <cp:lastPrinted>2010-11-30T21:02:00Z</cp:lastPrinted>
  <dcterms:created xsi:type="dcterms:W3CDTF">2013-04-16T01:19:00Z</dcterms:created>
  <dcterms:modified xsi:type="dcterms:W3CDTF">2013-11-23T00:27:00Z</dcterms:modified>
</cp:coreProperties>
</file>